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16" w:type="dxa"/>
        <w:jc w:val="center"/>
        <w:tblBorders>
          <w:top w:val="single" w:sz="12" w:space="0" w:color="auto"/>
          <w:left w:val="single" w:sz="12" w:space="0" w:color="auto"/>
          <w:bottom w:val="single" w:sz="12" w:space="0" w:color="auto"/>
          <w:right w:val="single" w:sz="12" w:space="0" w:color="auto"/>
          <w:insideH w:val="single" w:sz="2" w:space="0" w:color="auto"/>
          <w:insideV w:val="single" w:sz="4" w:space="0" w:color="auto"/>
        </w:tblBorders>
        <w:tblLayout w:type="fixed"/>
        <w:tblCellMar>
          <w:left w:w="28" w:type="dxa"/>
          <w:right w:w="28" w:type="dxa"/>
        </w:tblCellMar>
        <w:tblLook w:val="0000" w:firstRow="0" w:lastRow="0" w:firstColumn="0" w:lastColumn="0" w:noHBand="0" w:noVBand="0"/>
      </w:tblPr>
      <w:tblGrid>
        <w:gridCol w:w="1020"/>
        <w:gridCol w:w="799"/>
        <w:gridCol w:w="3686"/>
        <w:gridCol w:w="1134"/>
        <w:gridCol w:w="3177"/>
      </w:tblGrid>
      <w:tr w:rsidR="003D70C6" w:rsidRPr="003D3309" w14:paraId="4848133F" w14:textId="77777777" w:rsidTr="00882A3D">
        <w:trPr>
          <w:cantSplit/>
          <w:trHeight w:val="567"/>
          <w:jc w:val="center"/>
        </w:trPr>
        <w:tc>
          <w:tcPr>
            <w:tcW w:w="1020" w:type="dxa"/>
            <w:vAlign w:val="center"/>
          </w:tcPr>
          <w:p w14:paraId="765CC7E2" w14:textId="77777777" w:rsidR="00236925" w:rsidRPr="006204C1" w:rsidRDefault="00236925" w:rsidP="00236925">
            <w:pPr>
              <w:pStyle w:val="a4"/>
              <w:tabs>
                <w:tab w:val="clear" w:pos="4153"/>
                <w:tab w:val="clear" w:pos="8306"/>
              </w:tabs>
              <w:kinsoku w:val="0"/>
              <w:snapToGrid/>
              <w:jc w:val="distribute"/>
              <w:rPr>
                <w:rFonts w:ascii="微軟正黑體" w:eastAsia="微軟正黑體" w:hAnsi="微軟正黑體" w:cs="Arial"/>
                <w:b/>
                <w:snapToGrid w:val="0"/>
                <w:kern w:val="0"/>
                <w:sz w:val="24"/>
                <w:szCs w:val="24"/>
              </w:rPr>
            </w:pPr>
            <w:r w:rsidRPr="006204C1">
              <w:rPr>
                <w:rFonts w:ascii="微軟正黑體" w:eastAsia="微軟正黑體" w:hAnsi="微軟正黑體" w:cs="Arial"/>
                <w:b/>
                <w:snapToGrid w:val="0"/>
                <w:kern w:val="0"/>
                <w:sz w:val="24"/>
                <w:szCs w:val="24"/>
              </w:rPr>
              <w:t>採購名稱</w:t>
            </w:r>
          </w:p>
        </w:tc>
        <w:tc>
          <w:tcPr>
            <w:tcW w:w="4485" w:type="dxa"/>
            <w:gridSpan w:val="2"/>
          </w:tcPr>
          <w:p w14:paraId="606D2CAD" w14:textId="77777777" w:rsidR="00236925" w:rsidRPr="00BA4856" w:rsidRDefault="00236925" w:rsidP="00236925">
            <w:pPr>
              <w:autoSpaceDE w:val="0"/>
              <w:autoSpaceDN w:val="0"/>
              <w:snapToGrid w:val="0"/>
              <w:jc w:val="right"/>
              <w:textAlignment w:val="bottom"/>
              <w:rPr>
                <w:rFonts w:ascii="微軟正黑體" w:eastAsia="微軟正黑體" w:hAnsi="微軟正黑體" w:cs="Arial"/>
                <w:color w:val="808080"/>
                <w:position w:val="-30"/>
                <w:sz w:val="18"/>
                <w:szCs w:val="18"/>
              </w:rPr>
            </w:pPr>
          </w:p>
        </w:tc>
        <w:tc>
          <w:tcPr>
            <w:tcW w:w="1134" w:type="dxa"/>
            <w:vAlign w:val="center"/>
          </w:tcPr>
          <w:p w14:paraId="5757C130" w14:textId="77777777" w:rsidR="00236925" w:rsidRPr="004E245E" w:rsidRDefault="00236925" w:rsidP="00BD6E74">
            <w:pPr>
              <w:pStyle w:val="a4"/>
              <w:tabs>
                <w:tab w:val="clear" w:pos="4153"/>
                <w:tab w:val="clear" w:pos="8306"/>
              </w:tabs>
              <w:kinsoku w:val="0"/>
              <w:snapToGrid/>
              <w:spacing w:line="280" w:lineRule="exact"/>
              <w:jc w:val="distribute"/>
              <w:rPr>
                <w:rFonts w:ascii="微軟正黑體" w:eastAsia="微軟正黑體" w:hAnsi="微軟正黑體" w:cs="Arial"/>
                <w:b/>
                <w:snapToGrid w:val="0"/>
                <w:kern w:val="0"/>
                <w:sz w:val="24"/>
                <w:szCs w:val="24"/>
              </w:rPr>
            </w:pPr>
            <w:r w:rsidRPr="006204C1">
              <w:rPr>
                <w:rFonts w:ascii="微軟正黑體" w:eastAsia="微軟正黑體" w:hAnsi="微軟正黑體" w:cs="Arial"/>
                <w:b/>
                <w:snapToGrid w:val="0"/>
                <w:kern w:val="0"/>
                <w:sz w:val="24"/>
                <w:szCs w:val="24"/>
              </w:rPr>
              <w:t>採購案號</w:t>
            </w:r>
          </w:p>
        </w:tc>
        <w:tc>
          <w:tcPr>
            <w:tcW w:w="3177" w:type="dxa"/>
            <w:vAlign w:val="bottom"/>
          </w:tcPr>
          <w:p w14:paraId="5C9B2E32" w14:textId="77777777" w:rsidR="00236925" w:rsidRPr="006204C1" w:rsidRDefault="00236925" w:rsidP="00236925">
            <w:pPr>
              <w:autoSpaceDE w:val="0"/>
              <w:autoSpaceDN w:val="0"/>
              <w:snapToGrid w:val="0"/>
              <w:spacing w:line="280" w:lineRule="exact"/>
              <w:textAlignment w:val="bottom"/>
              <w:rPr>
                <w:rFonts w:ascii="微軟正黑體" w:eastAsia="微軟正黑體" w:hAnsi="微軟正黑體" w:cs="Arial"/>
                <w:color w:val="808080"/>
                <w:position w:val="-30"/>
                <w:szCs w:val="24"/>
              </w:rPr>
            </w:pPr>
          </w:p>
        </w:tc>
      </w:tr>
      <w:tr w:rsidR="005049B9" w:rsidRPr="003D3309" w14:paraId="43FDF362" w14:textId="77777777" w:rsidTr="00882A3D">
        <w:trPr>
          <w:cantSplit/>
          <w:trHeight w:val="567"/>
          <w:jc w:val="center"/>
        </w:trPr>
        <w:tc>
          <w:tcPr>
            <w:tcW w:w="1020" w:type="dxa"/>
            <w:vAlign w:val="center"/>
          </w:tcPr>
          <w:p w14:paraId="101744FC" w14:textId="77777777" w:rsidR="005049B9" w:rsidRPr="00BD6E74" w:rsidRDefault="005049B9" w:rsidP="005049B9">
            <w:pPr>
              <w:spacing w:line="280" w:lineRule="exact"/>
              <w:ind w:leftChars="-4" w:left="-5" w:right="-11" w:hangingChars="2" w:hanging="5"/>
              <w:jc w:val="distribute"/>
              <w:rPr>
                <w:rFonts w:ascii="微軟正黑體" w:eastAsia="微軟正黑體" w:hAnsi="微軟正黑體" w:cs="Arial"/>
                <w:b/>
                <w:snapToGrid w:val="0"/>
                <w:kern w:val="0"/>
                <w:szCs w:val="24"/>
              </w:rPr>
            </w:pPr>
            <w:r w:rsidRPr="006204C1">
              <w:rPr>
                <w:rFonts w:ascii="微軟正黑體" w:eastAsia="微軟正黑體" w:hAnsi="微軟正黑體" w:cs="Arial"/>
                <w:b/>
                <w:snapToGrid w:val="0"/>
                <w:kern w:val="0"/>
                <w:szCs w:val="24"/>
              </w:rPr>
              <w:t>請購單位</w:t>
            </w:r>
          </w:p>
        </w:tc>
        <w:tc>
          <w:tcPr>
            <w:tcW w:w="4485" w:type="dxa"/>
            <w:gridSpan w:val="2"/>
            <w:vAlign w:val="center"/>
          </w:tcPr>
          <w:p w14:paraId="67BE3D01" w14:textId="77777777" w:rsidR="005049B9" w:rsidRPr="00236925" w:rsidRDefault="005049B9" w:rsidP="00023BBA">
            <w:pPr>
              <w:pStyle w:val="af1"/>
              <w:tabs>
                <w:tab w:val="clear" w:pos="480"/>
                <w:tab w:val="clear" w:pos="1440"/>
              </w:tabs>
              <w:spacing w:line="300" w:lineRule="exact"/>
              <w:ind w:left="249" w:firstLine="0"/>
              <w:jc w:val="left"/>
              <w:textDirection w:val="lrTb"/>
              <w:rPr>
                <w:rFonts w:ascii="微軟正黑體" w:eastAsia="微軟正黑體" w:hAnsi="微軟正黑體" w:cs="Arial"/>
                <w:bCs/>
                <w:sz w:val="22"/>
                <w:szCs w:val="22"/>
              </w:rPr>
            </w:pPr>
          </w:p>
        </w:tc>
        <w:tc>
          <w:tcPr>
            <w:tcW w:w="1134" w:type="dxa"/>
            <w:vAlign w:val="center"/>
          </w:tcPr>
          <w:p w14:paraId="083737D1" w14:textId="77777777" w:rsidR="005049B9" w:rsidRPr="00236925" w:rsidRDefault="005049B9" w:rsidP="005049B9">
            <w:pPr>
              <w:pStyle w:val="a4"/>
              <w:tabs>
                <w:tab w:val="clear" w:pos="4153"/>
                <w:tab w:val="clear" w:pos="8306"/>
              </w:tabs>
              <w:kinsoku w:val="0"/>
              <w:snapToGrid/>
              <w:spacing w:line="280" w:lineRule="exact"/>
              <w:jc w:val="distribute"/>
              <w:rPr>
                <w:rFonts w:ascii="微軟正黑體" w:eastAsia="微軟正黑體" w:hAnsi="微軟正黑體" w:cs="Arial"/>
                <w:b/>
                <w:snapToGrid w:val="0"/>
                <w:kern w:val="0"/>
                <w:sz w:val="24"/>
                <w:szCs w:val="24"/>
              </w:rPr>
            </w:pPr>
            <w:proofErr w:type="gramStart"/>
            <w:r w:rsidRPr="00107B1F">
              <w:rPr>
                <w:rFonts w:ascii="微軟正黑體" w:eastAsia="微軟正黑體" w:hAnsi="微軟正黑體" w:cs="Arial"/>
                <w:b/>
                <w:snapToGrid w:val="0"/>
                <w:kern w:val="0"/>
                <w:sz w:val="24"/>
                <w:szCs w:val="24"/>
              </w:rPr>
              <w:t>請購人</w:t>
            </w:r>
            <w:proofErr w:type="gramEnd"/>
          </w:p>
        </w:tc>
        <w:tc>
          <w:tcPr>
            <w:tcW w:w="3177" w:type="dxa"/>
            <w:vAlign w:val="center"/>
          </w:tcPr>
          <w:p w14:paraId="49650858" w14:textId="77777777" w:rsidR="005049B9" w:rsidRPr="00BD6E74" w:rsidRDefault="00882A3D" w:rsidP="00882A3D">
            <w:pPr>
              <w:autoSpaceDE w:val="0"/>
              <w:autoSpaceDN w:val="0"/>
              <w:snapToGrid w:val="0"/>
              <w:spacing w:line="260" w:lineRule="exact"/>
              <w:ind w:rightChars="13" w:right="31"/>
              <w:jc w:val="center"/>
              <w:textAlignment w:val="baseline"/>
              <w:rPr>
                <w:rFonts w:ascii="微軟正黑體" w:eastAsia="微軟正黑體" w:hAnsi="微軟正黑體" w:cs="Arial"/>
                <w:b/>
                <w:snapToGrid w:val="0"/>
                <w:kern w:val="0"/>
                <w:szCs w:val="24"/>
              </w:rPr>
            </w:pPr>
            <w:r>
              <w:rPr>
                <w:rFonts w:ascii="微軟正黑體" w:eastAsia="微軟正黑體" w:hAnsi="微軟正黑體" w:cs="Arial" w:hint="eastAsia"/>
                <w:bCs/>
                <w:sz w:val="20"/>
              </w:rPr>
              <w:t xml:space="preserve"> </w:t>
            </w:r>
            <w:r>
              <w:rPr>
                <w:rFonts w:ascii="微軟正黑體" w:eastAsia="微軟正黑體" w:hAnsi="微軟正黑體" w:cs="Arial"/>
                <w:bCs/>
                <w:sz w:val="20"/>
              </w:rPr>
              <w:t xml:space="preserve">      </w:t>
            </w:r>
            <w:r w:rsidR="005049B9" w:rsidRPr="00023BBA">
              <w:rPr>
                <w:rFonts w:ascii="微軟正黑體" w:eastAsia="微軟正黑體" w:hAnsi="微軟正黑體" w:cs="Arial" w:hint="eastAsia"/>
                <w:bCs/>
                <w:sz w:val="20"/>
              </w:rPr>
              <w:t>聯絡分機：</w:t>
            </w:r>
          </w:p>
        </w:tc>
      </w:tr>
      <w:tr w:rsidR="005049B9" w:rsidRPr="003D3309" w14:paraId="054BF5F4" w14:textId="77777777" w:rsidTr="00882A3D">
        <w:trPr>
          <w:cantSplit/>
          <w:trHeight w:val="624"/>
          <w:jc w:val="center"/>
        </w:trPr>
        <w:tc>
          <w:tcPr>
            <w:tcW w:w="1020" w:type="dxa"/>
            <w:vAlign w:val="center"/>
          </w:tcPr>
          <w:p w14:paraId="006EC129" w14:textId="77777777" w:rsidR="005049B9" w:rsidRPr="00BD6E74" w:rsidRDefault="005049B9" w:rsidP="005049B9">
            <w:pPr>
              <w:spacing w:line="280" w:lineRule="exact"/>
              <w:ind w:leftChars="-4" w:left="-5" w:right="-11" w:hangingChars="2" w:hanging="5"/>
              <w:jc w:val="distribute"/>
              <w:rPr>
                <w:rFonts w:ascii="微軟正黑體" w:eastAsia="微軟正黑體" w:hAnsi="微軟正黑體" w:cs="Arial"/>
                <w:b/>
                <w:snapToGrid w:val="0"/>
                <w:kern w:val="0"/>
                <w:szCs w:val="24"/>
              </w:rPr>
            </w:pPr>
            <w:r w:rsidRPr="00BD6E74">
              <w:rPr>
                <w:rFonts w:ascii="微軟正黑體" w:eastAsia="微軟正黑體" w:hAnsi="微軟正黑體" w:cs="Arial" w:hint="eastAsia"/>
                <w:b/>
                <w:snapToGrid w:val="0"/>
                <w:kern w:val="0"/>
                <w:szCs w:val="24"/>
              </w:rPr>
              <w:t>預算來源及編號</w:t>
            </w:r>
          </w:p>
        </w:tc>
        <w:tc>
          <w:tcPr>
            <w:tcW w:w="4485" w:type="dxa"/>
            <w:gridSpan w:val="2"/>
            <w:vAlign w:val="center"/>
          </w:tcPr>
          <w:p w14:paraId="33F4EB1B" w14:textId="77777777" w:rsidR="005049B9" w:rsidRPr="00882A3D" w:rsidRDefault="005049B9" w:rsidP="005049B9">
            <w:pPr>
              <w:pStyle w:val="af1"/>
              <w:numPr>
                <w:ilvl w:val="0"/>
                <w:numId w:val="24"/>
              </w:numPr>
              <w:tabs>
                <w:tab w:val="clear" w:pos="480"/>
                <w:tab w:val="clear" w:pos="1440"/>
              </w:tabs>
              <w:spacing w:line="300" w:lineRule="exact"/>
              <w:ind w:left="249" w:hanging="249"/>
              <w:jc w:val="left"/>
              <w:textDirection w:val="lrTb"/>
              <w:rPr>
                <w:rFonts w:ascii="微軟正黑體" w:eastAsia="微軟正黑體" w:hAnsi="微軟正黑體" w:cs="Arial"/>
                <w:b/>
                <w:snapToGrid w:val="0"/>
                <w:kern w:val="0"/>
                <w:sz w:val="22"/>
                <w:szCs w:val="22"/>
              </w:rPr>
            </w:pPr>
            <w:r w:rsidRPr="00882A3D">
              <w:rPr>
                <w:rFonts w:ascii="微軟正黑體" w:eastAsia="微軟正黑體" w:hAnsi="微軟正黑體" w:cs="Arial" w:hint="eastAsia"/>
                <w:b/>
                <w:snapToGrid w:val="0"/>
                <w:kern w:val="0"/>
                <w:sz w:val="22"/>
                <w:szCs w:val="22"/>
              </w:rPr>
              <w:t>主預算：</w:t>
            </w:r>
          </w:p>
          <w:p w14:paraId="55EC40E7" w14:textId="77777777" w:rsidR="005049B9" w:rsidRDefault="005049B9" w:rsidP="005049B9">
            <w:pPr>
              <w:pStyle w:val="af1"/>
              <w:numPr>
                <w:ilvl w:val="0"/>
                <w:numId w:val="24"/>
              </w:numPr>
              <w:tabs>
                <w:tab w:val="clear" w:pos="480"/>
                <w:tab w:val="clear" w:pos="1440"/>
              </w:tabs>
              <w:spacing w:line="300" w:lineRule="exact"/>
              <w:ind w:left="249" w:hanging="249"/>
              <w:jc w:val="left"/>
              <w:textDirection w:val="lrTb"/>
              <w:rPr>
                <w:rFonts w:ascii="微軟正黑體" w:eastAsia="微軟正黑體" w:hAnsi="微軟正黑體" w:cs="Arial"/>
                <w:b/>
                <w:snapToGrid w:val="0"/>
                <w:kern w:val="0"/>
                <w:sz w:val="24"/>
                <w:szCs w:val="24"/>
              </w:rPr>
            </w:pPr>
            <w:r w:rsidRPr="00882A3D">
              <w:rPr>
                <w:rFonts w:ascii="微軟正黑體" w:eastAsia="微軟正黑體" w:hAnsi="微軟正黑體" w:cs="Arial" w:hint="eastAsia"/>
                <w:b/>
                <w:snapToGrid w:val="0"/>
                <w:kern w:val="0"/>
                <w:sz w:val="22"/>
                <w:szCs w:val="22"/>
              </w:rPr>
              <w:t>次預算：</w:t>
            </w:r>
          </w:p>
        </w:tc>
        <w:tc>
          <w:tcPr>
            <w:tcW w:w="1134" w:type="dxa"/>
            <w:vAlign w:val="center"/>
          </w:tcPr>
          <w:p w14:paraId="6382B7F1" w14:textId="77777777" w:rsidR="005049B9" w:rsidRPr="00236925" w:rsidRDefault="005049B9" w:rsidP="005049B9">
            <w:pPr>
              <w:pStyle w:val="a4"/>
              <w:tabs>
                <w:tab w:val="clear" w:pos="4153"/>
                <w:tab w:val="clear" w:pos="8306"/>
              </w:tabs>
              <w:kinsoku w:val="0"/>
              <w:snapToGrid/>
              <w:spacing w:line="280" w:lineRule="exact"/>
              <w:jc w:val="distribute"/>
              <w:rPr>
                <w:rFonts w:ascii="微軟正黑體" w:eastAsia="微軟正黑體" w:hAnsi="微軟正黑體" w:cs="Arial"/>
                <w:b/>
                <w:snapToGrid w:val="0"/>
                <w:kern w:val="0"/>
                <w:sz w:val="24"/>
                <w:szCs w:val="24"/>
              </w:rPr>
            </w:pPr>
            <w:r w:rsidRPr="00236925">
              <w:rPr>
                <w:rFonts w:ascii="微軟正黑體" w:eastAsia="微軟正黑體" w:hAnsi="微軟正黑體" w:cs="Arial" w:hint="eastAsia"/>
                <w:b/>
                <w:snapToGrid w:val="0"/>
                <w:kern w:val="0"/>
                <w:sz w:val="24"/>
                <w:szCs w:val="24"/>
              </w:rPr>
              <w:t>預算金額</w:t>
            </w:r>
          </w:p>
        </w:tc>
        <w:tc>
          <w:tcPr>
            <w:tcW w:w="3177" w:type="dxa"/>
            <w:vAlign w:val="center"/>
          </w:tcPr>
          <w:p w14:paraId="28D78ECA" w14:textId="77777777" w:rsidR="00882A3D" w:rsidRPr="00B7440B" w:rsidRDefault="00882A3D" w:rsidP="00882A3D">
            <w:pPr>
              <w:pStyle w:val="af1"/>
              <w:tabs>
                <w:tab w:val="clear" w:pos="480"/>
                <w:tab w:val="clear" w:pos="1440"/>
              </w:tabs>
              <w:spacing w:line="300" w:lineRule="exact"/>
              <w:ind w:left="0" w:firstLine="0"/>
              <w:jc w:val="left"/>
              <w:textDirection w:val="lrTb"/>
              <w:rPr>
                <w:rFonts w:ascii="微軟正黑體" w:eastAsia="微軟正黑體" w:hAnsi="微軟正黑體" w:cs="Arial"/>
                <w:b/>
                <w:snapToGrid w:val="0"/>
                <w:kern w:val="0"/>
                <w:sz w:val="22"/>
                <w:szCs w:val="22"/>
              </w:rPr>
            </w:pPr>
            <w:r w:rsidRPr="00B7440B">
              <w:rPr>
                <w:rFonts w:ascii="微軟正黑體" w:eastAsia="微軟正黑體" w:hAnsi="微軟正黑體" w:cs="Arial" w:hint="eastAsia"/>
                <w:b/>
                <w:snapToGrid w:val="0"/>
                <w:kern w:val="0"/>
                <w:sz w:val="22"/>
                <w:szCs w:val="22"/>
              </w:rPr>
              <w:t>合計金額：</w:t>
            </w:r>
          </w:p>
          <w:p w14:paraId="708DA6FC" w14:textId="77777777" w:rsidR="005049B9" w:rsidRPr="00882A3D" w:rsidRDefault="00882A3D" w:rsidP="00882A3D">
            <w:pPr>
              <w:pStyle w:val="af1"/>
              <w:tabs>
                <w:tab w:val="clear" w:pos="480"/>
                <w:tab w:val="clear" w:pos="1440"/>
              </w:tabs>
              <w:spacing w:line="300" w:lineRule="exact"/>
              <w:ind w:left="0" w:firstLine="0"/>
              <w:jc w:val="left"/>
              <w:textDirection w:val="lrTb"/>
              <w:rPr>
                <w:rFonts w:ascii="微軟正黑體" w:eastAsia="微軟正黑體" w:hAnsi="微軟正黑體" w:cs="Arial"/>
                <w:bCs/>
                <w:snapToGrid w:val="0"/>
                <w:kern w:val="0"/>
                <w:sz w:val="21"/>
                <w:szCs w:val="21"/>
              </w:rPr>
            </w:pPr>
            <w:r w:rsidRPr="00882A3D">
              <w:rPr>
                <w:rFonts w:ascii="微軟正黑體" w:eastAsia="微軟正黑體" w:hAnsi="微軟正黑體" w:cs="Arial" w:hint="eastAsia"/>
                <w:bCs/>
                <w:snapToGrid w:val="0"/>
                <w:kern w:val="0"/>
                <w:sz w:val="21"/>
                <w:szCs w:val="21"/>
              </w:rPr>
              <w:t>(主預算：</w:t>
            </w:r>
            <w:r w:rsidRPr="00882A3D">
              <w:rPr>
                <w:rFonts w:ascii="微軟正黑體" w:eastAsia="微軟正黑體" w:hAnsi="微軟正黑體" w:cs="Arial"/>
                <w:bCs/>
                <w:snapToGrid w:val="0"/>
                <w:kern w:val="0"/>
                <w:sz w:val="21"/>
                <w:szCs w:val="21"/>
              </w:rPr>
              <w:t xml:space="preserve">     </w:t>
            </w:r>
            <w:r w:rsidRPr="00882A3D">
              <w:rPr>
                <w:rFonts w:ascii="微軟正黑體" w:eastAsia="微軟正黑體" w:hAnsi="微軟正黑體" w:cs="Arial" w:hint="eastAsia"/>
                <w:bCs/>
                <w:snapToGrid w:val="0"/>
                <w:kern w:val="0"/>
                <w:sz w:val="21"/>
                <w:szCs w:val="21"/>
              </w:rPr>
              <w:t xml:space="preserve">次預算： </w:t>
            </w:r>
            <w:r w:rsidRPr="00882A3D">
              <w:rPr>
                <w:rFonts w:ascii="微軟正黑體" w:eastAsia="微軟正黑體" w:hAnsi="微軟正黑體" w:cs="Arial"/>
                <w:bCs/>
                <w:snapToGrid w:val="0"/>
                <w:kern w:val="0"/>
                <w:sz w:val="21"/>
                <w:szCs w:val="21"/>
              </w:rPr>
              <w:t xml:space="preserve">     </w:t>
            </w:r>
            <w:r w:rsidRPr="00882A3D">
              <w:rPr>
                <w:rFonts w:ascii="微軟正黑體" w:eastAsia="微軟正黑體" w:hAnsi="微軟正黑體" w:cs="Arial" w:hint="eastAsia"/>
                <w:bCs/>
                <w:snapToGrid w:val="0"/>
                <w:kern w:val="0"/>
                <w:sz w:val="21"/>
                <w:szCs w:val="21"/>
              </w:rPr>
              <w:t>)</w:t>
            </w:r>
          </w:p>
        </w:tc>
      </w:tr>
      <w:tr w:rsidR="0069198D" w:rsidRPr="00EA3AF0" w14:paraId="0B7AEE8E" w14:textId="77777777" w:rsidTr="00882A3D">
        <w:trPr>
          <w:cantSplit/>
          <w:trHeight w:val="510"/>
          <w:jc w:val="center"/>
        </w:trPr>
        <w:tc>
          <w:tcPr>
            <w:tcW w:w="1020" w:type="dxa"/>
            <w:vMerge w:val="restart"/>
            <w:vAlign w:val="center"/>
          </w:tcPr>
          <w:p w14:paraId="4E275467" w14:textId="77777777" w:rsidR="0069198D" w:rsidRPr="006204C1" w:rsidRDefault="0069198D" w:rsidP="005049B9">
            <w:pPr>
              <w:spacing w:line="280" w:lineRule="exact"/>
              <w:ind w:leftChars="-4" w:left="-5" w:right="-11" w:hangingChars="2" w:hanging="5"/>
              <w:jc w:val="distribute"/>
              <w:rPr>
                <w:rFonts w:ascii="微軟正黑體" w:eastAsia="微軟正黑體" w:hAnsi="微軟正黑體" w:cs="Arial"/>
                <w:b/>
                <w:snapToGrid w:val="0"/>
                <w:kern w:val="0"/>
                <w:szCs w:val="24"/>
              </w:rPr>
            </w:pPr>
            <w:r>
              <w:rPr>
                <w:rFonts w:ascii="微軟正黑體" w:eastAsia="微軟正黑體" w:hAnsi="微軟正黑體" w:cs="Arial" w:hint="eastAsia"/>
                <w:b/>
                <w:snapToGrid w:val="0"/>
                <w:kern w:val="0"/>
                <w:szCs w:val="24"/>
              </w:rPr>
              <w:t>辦理方式</w:t>
            </w:r>
          </w:p>
        </w:tc>
        <w:tc>
          <w:tcPr>
            <w:tcW w:w="799" w:type="dxa"/>
            <w:vAlign w:val="center"/>
          </w:tcPr>
          <w:p w14:paraId="55DDC730" w14:textId="77777777" w:rsidR="0069198D" w:rsidRPr="00D57ACC" w:rsidRDefault="0069198D" w:rsidP="00882A3D">
            <w:pPr>
              <w:spacing w:line="240" w:lineRule="exact"/>
              <w:ind w:left="230" w:hangingChars="100" w:hanging="230"/>
              <w:jc w:val="center"/>
              <w:textDirection w:val="lrTbV"/>
              <w:rPr>
                <w:rFonts w:ascii="微軟正黑體" w:eastAsia="微軟正黑體" w:hAnsi="微軟正黑體" w:cs="Arial"/>
                <w:bCs/>
                <w:spacing w:val="-10"/>
                <w:sz w:val="23"/>
                <w:szCs w:val="23"/>
              </w:rPr>
            </w:pPr>
            <w:r w:rsidRPr="00D57ACC">
              <w:rPr>
                <w:rFonts w:ascii="標楷體" w:eastAsia="標楷體" w:hAnsi="標楷體" w:hint="eastAsia"/>
                <w:b/>
                <w:sz w:val="23"/>
                <w:szCs w:val="23"/>
              </w:rPr>
              <w:t>□</w:t>
            </w:r>
            <w:r w:rsidRPr="00D57ACC">
              <w:rPr>
                <w:rFonts w:ascii="微軟正黑體" w:eastAsia="微軟正黑體" w:hAnsi="微軟正黑體" w:cs="Arial"/>
                <w:b/>
                <w:snapToGrid w:val="0"/>
                <w:kern w:val="0"/>
                <w:sz w:val="23"/>
                <w:szCs w:val="23"/>
              </w:rPr>
              <w:t>議價</w:t>
            </w:r>
          </w:p>
        </w:tc>
        <w:tc>
          <w:tcPr>
            <w:tcW w:w="7997" w:type="dxa"/>
            <w:gridSpan w:val="3"/>
            <w:vAlign w:val="center"/>
          </w:tcPr>
          <w:p w14:paraId="382F5920" w14:textId="77777777" w:rsidR="0069198D" w:rsidRPr="00D57ACC" w:rsidRDefault="0069198D" w:rsidP="00ED5E4F">
            <w:pPr>
              <w:spacing w:line="280" w:lineRule="exact"/>
              <w:textDirection w:val="lrTbV"/>
              <w:rPr>
                <w:rFonts w:ascii="微軟正黑體" w:eastAsia="微軟正黑體" w:hAnsi="微軟正黑體" w:cs="Arial"/>
                <w:bCs/>
                <w:snapToGrid w:val="0"/>
                <w:kern w:val="0"/>
                <w:sz w:val="22"/>
                <w:szCs w:val="22"/>
              </w:rPr>
            </w:pPr>
            <w:r w:rsidRPr="00D57ACC">
              <w:rPr>
                <w:rFonts w:ascii="微軟正黑體" w:eastAsia="微軟正黑體" w:hAnsi="微軟正黑體" w:cs="Arial" w:hint="eastAsia"/>
                <w:bCs/>
                <w:snapToGrid w:val="0"/>
                <w:kern w:val="0"/>
                <w:sz w:val="22"/>
                <w:szCs w:val="22"/>
              </w:rPr>
              <w:t>經考量無法以公開徵求或比價方式辦理，</w:t>
            </w:r>
            <w:r w:rsidR="00E9126E" w:rsidRPr="00D57ACC">
              <w:rPr>
                <w:rFonts w:ascii="微軟正黑體" w:eastAsia="微軟正黑體" w:hAnsi="微軟正黑體" w:cs="Arial" w:hint="eastAsia"/>
                <w:bCs/>
                <w:snapToGrid w:val="0"/>
                <w:kern w:val="0"/>
                <w:sz w:val="22"/>
                <w:szCs w:val="22"/>
              </w:rPr>
              <w:t>擬請同意與</w:t>
            </w:r>
            <w:r w:rsidR="00EA3AF0" w:rsidRPr="00D57ACC">
              <w:rPr>
                <w:rFonts w:ascii="Calibri" w:eastAsia="微軟正黑體" w:hAnsi="Calibri" w:cs="Calibri"/>
                <w:bCs/>
                <w:snapToGrid w:val="0"/>
                <w:kern w:val="0"/>
                <w:sz w:val="18"/>
                <w:szCs w:val="18"/>
              </w:rPr>
              <w:t>(</w:t>
            </w:r>
            <w:r w:rsidR="00EA3AF0" w:rsidRPr="00D57ACC">
              <w:rPr>
                <w:rFonts w:ascii="Calibri" w:eastAsia="微軟正黑體" w:hAnsi="Calibri" w:cs="Calibri"/>
                <w:bCs/>
                <w:snapToGrid w:val="0"/>
                <w:kern w:val="0"/>
                <w:sz w:val="18"/>
                <w:szCs w:val="18"/>
              </w:rPr>
              <w:t>廠商</w:t>
            </w:r>
            <w:r w:rsidR="00EA3AF0" w:rsidRPr="00D57ACC">
              <w:rPr>
                <w:rFonts w:ascii="Calibri" w:eastAsia="微軟正黑體" w:hAnsi="Calibri" w:cs="Calibri"/>
                <w:bCs/>
                <w:snapToGrid w:val="0"/>
                <w:kern w:val="0"/>
                <w:sz w:val="18"/>
                <w:szCs w:val="18"/>
              </w:rPr>
              <w:t>)</w:t>
            </w:r>
            <w:r w:rsidR="00E9126E" w:rsidRPr="00D57ACC">
              <w:rPr>
                <w:rFonts w:ascii="微軟正黑體" w:eastAsia="微軟正黑體" w:hAnsi="微軟正黑體" w:cs="Arial" w:hint="eastAsia"/>
                <w:bCs/>
                <w:snapToGrid w:val="0"/>
                <w:kern w:val="0"/>
                <w:sz w:val="22"/>
                <w:szCs w:val="22"/>
                <w:u w:val="single"/>
              </w:rPr>
              <w:t xml:space="preserve"> </w:t>
            </w:r>
            <w:r w:rsidR="00ED5E4F" w:rsidRPr="00D57ACC">
              <w:rPr>
                <w:rFonts w:ascii="新細明體" w:hAnsi="新細明體" w:hint="eastAsia"/>
                <w:bCs/>
                <w:kern w:val="0"/>
                <w:sz w:val="22"/>
                <w:szCs w:val="22"/>
                <w:u w:val="single"/>
              </w:rPr>
              <w:t xml:space="preserve">　</w:t>
            </w:r>
            <w:r w:rsidR="00E9126E" w:rsidRPr="00D57ACC">
              <w:rPr>
                <w:rFonts w:ascii="微軟正黑體" w:eastAsia="微軟正黑體" w:hAnsi="微軟正黑體" w:cs="Arial"/>
                <w:bCs/>
                <w:snapToGrid w:val="0"/>
                <w:kern w:val="0"/>
                <w:sz w:val="22"/>
                <w:szCs w:val="22"/>
                <w:u w:val="single"/>
              </w:rPr>
              <w:t xml:space="preserve"> </w:t>
            </w:r>
            <w:r w:rsidR="00ED5E4F" w:rsidRPr="00D57ACC">
              <w:rPr>
                <w:rFonts w:ascii="微軟正黑體" w:eastAsia="微軟正黑體" w:hAnsi="微軟正黑體" w:cs="Arial" w:hint="eastAsia"/>
                <w:bCs/>
                <w:snapToGrid w:val="0"/>
                <w:kern w:val="0"/>
                <w:sz w:val="22"/>
                <w:szCs w:val="22"/>
                <w:u w:val="single"/>
              </w:rPr>
              <w:t xml:space="preserve">　</w:t>
            </w:r>
            <w:r w:rsidR="00EA3AF0" w:rsidRPr="00D57ACC">
              <w:rPr>
                <w:rFonts w:ascii="微軟正黑體" w:eastAsia="微軟正黑體" w:hAnsi="微軟正黑體" w:cs="Arial" w:hint="eastAsia"/>
                <w:bCs/>
                <w:snapToGrid w:val="0"/>
                <w:kern w:val="0"/>
                <w:sz w:val="22"/>
                <w:szCs w:val="22"/>
                <w:u w:val="single"/>
              </w:rPr>
              <w:t xml:space="preserve"> </w:t>
            </w:r>
            <w:r w:rsidR="00ED5E4F" w:rsidRPr="00D57ACC">
              <w:rPr>
                <w:rFonts w:ascii="微軟正黑體" w:eastAsia="微軟正黑體" w:hAnsi="微軟正黑體" w:cs="Arial" w:hint="eastAsia"/>
                <w:bCs/>
                <w:snapToGrid w:val="0"/>
                <w:kern w:val="0"/>
                <w:sz w:val="22"/>
                <w:szCs w:val="22"/>
                <w:u w:val="single"/>
              </w:rPr>
              <w:t xml:space="preserve">　　　</w:t>
            </w:r>
            <w:r w:rsidR="00EA3AF0" w:rsidRPr="00D57ACC">
              <w:rPr>
                <w:rFonts w:ascii="微軟正黑體" w:eastAsia="微軟正黑體" w:hAnsi="微軟正黑體" w:cs="Arial" w:hint="eastAsia"/>
                <w:bCs/>
                <w:snapToGrid w:val="0"/>
                <w:kern w:val="0"/>
                <w:sz w:val="22"/>
                <w:szCs w:val="22"/>
                <w:u w:val="single"/>
              </w:rPr>
              <w:t xml:space="preserve"> </w:t>
            </w:r>
            <w:r w:rsidR="00E9126E" w:rsidRPr="00D57ACC">
              <w:rPr>
                <w:rFonts w:ascii="微軟正黑體" w:eastAsia="微軟正黑體" w:hAnsi="微軟正黑體" w:cs="Arial" w:hint="eastAsia"/>
                <w:bCs/>
                <w:snapToGrid w:val="0"/>
                <w:kern w:val="0"/>
                <w:sz w:val="22"/>
                <w:szCs w:val="22"/>
              </w:rPr>
              <w:t>辦理</w:t>
            </w:r>
            <w:r w:rsidRPr="00D57ACC">
              <w:rPr>
                <w:rFonts w:ascii="微軟正黑體" w:eastAsia="微軟正黑體" w:hAnsi="微軟正黑體" w:cs="Arial" w:hint="eastAsia"/>
                <w:bCs/>
                <w:snapToGrid w:val="0"/>
                <w:kern w:val="0"/>
                <w:sz w:val="22"/>
                <w:szCs w:val="22"/>
              </w:rPr>
              <w:t>議價</w:t>
            </w:r>
          </w:p>
        </w:tc>
      </w:tr>
      <w:tr w:rsidR="0069198D" w:rsidRPr="003D3309" w14:paraId="4A83AB0C" w14:textId="77777777" w:rsidTr="00882A3D">
        <w:trPr>
          <w:cantSplit/>
          <w:trHeight w:val="624"/>
          <w:jc w:val="center"/>
        </w:trPr>
        <w:tc>
          <w:tcPr>
            <w:tcW w:w="1020" w:type="dxa"/>
            <w:vMerge/>
            <w:vAlign w:val="center"/>
          </w:tcPr>
          <w:p w14:paraId="061E6D78" w14:textId="77777777" w:rsidR="0069198D" w:rsidRDefault="0069198D" w:rsidP="005049B9">
            <w:pPr>
              <w:spacing w:line="280" w:lineRule="exact"/>
              <w:ind w:leftChars="-4" w:left="-5" w:right="-11" w:hangingChars="2" w:hanging="5"/>
              <w:jc w:val="distribute"/>
              <w:rPr>
                <w:rFonts w:ascii="微軟正黑體" w:eastAsia="微軟正黑體" w:hAnsi="微軟正黑體" w:cs="Arial"/>
                <w:b/>
                <w:snapToGrid w:val="0"/>
                <w:kern w:val="0"/>
                <w:szCs w:val="24"/>
              </w:rPr>
            </w:pPr>
          </w:p>
        </w:tc>
        <w:tc>
          <w:tcPr>
            <w:tcW w:w="799" w:type="dxa"/>
            <w:vAlign w:val="center"/>
          </w:tcPr>
          <w:p w14:paraId="585A4AB1" w14:textId="77777777" w:rsidR="0069198D" w:rsidRPr="00D57ACC" w:rsidRDefault="0069198D" w:rsidP="00882A3D">
            <w:pPr>
              <w:spacing w:line="240" w:lineRule="exact"/>
              <w:ind w:left="230" w:hangingChars="100" w:hanging="230"/>
              <w:jc w:val="center"/>
              <w:textDirection w:val="lrTbV"/>
              <w:rPr>
                <w:rFonts w:ascii="微軟正黑體" w:eastAsia="微軟正黑體" w:hAnsi="微軟正黑體" w:cs="Arial"/>
                <w:b/>
                <w:snapToGrid w:val="0"/>
                <w:kern w:val="0"/>
                <w:sz w:val="23"/>
                <w:szCs w:val="23"/>
              </w:rPr>
            </w:pPr>
            <w:r w:rsidRPr="00D57ACC">
              <w:rPr>
                <w:rFonts w:ascii="標楷體" w:eastAsia="標楷體" w:hAnsi="標楷體" w:hint="eastAsia"/>
                <w:b/>
                <w:sz w:val="23"/>
                <w:szCs w:val="23"/>
              </w:rPr>
              <w:t>□</w:t>
            </w:r>
            <w:r w:rsidRPr="00D57ACC">
              <w:rPr>
                <w:rFonts w:ascii="微軟正黑體" w:eastAsia="微軟正黑體" w:hAnsi="微軟正黑體" w:cs="Arial"/>
                <w:b/>
                <w:snapToGrid w:val="0"/>
                <w:kern w:val="0"/>
                <w:sz w:val="23"/>
                <w:szCs w:val="23"/>
              </w:rPr>
              <w:t>比價</w:t>
            </w:r>
          </w:p>
        </w:tc>
        <w:tc>
          <w:tcPr>
            <w:tcW w:w="7997" w:type="dxa"/>
            <w:gridSpan w:val="3"/>
            <w:vAlign w:val="center"/>
          </w:tcPr>
          <w:p w14:paraId="1AF047B0" w14:textId="77777777" w:rsidR="0069198D" w:rsidRPr="00D57ACC" w:rsidRDefault="0069198D" w:rsidP="0069198D">
            <w:pPr>
              <w:snapToGrid w:val="0"/>
              <w:spacing w:line="280" w:lineRule="exact"/>
              <w:ind w:left="220" w:hangingChars="100" w:hanging="220"/>
              <w:textDirection w:val="lrTbV"/>
              <w:rPr>
                <w:rFonts w:ascii="微軟正黑體" w:eastAsia="微軟正黑體" w:hAnsi="微軟正黑體" w:cs="Arial"/>
                <w:bCs/>
                <w:snapToGrid w:val="0"/>
                <w:kern w:val="0"/>
                <w:sz w:val="22"/>
                <w:szCs w:val="22"/>
              </w:rPr>
            </w:pPr>
            <w:r w:rsidRPr="00D57ACC">
              <w:rPr>
                <w:rFonts w:ascii="標楷體" w:eastAsia="標楷體" w:hAnsi="標楷體" w:hint="eastAsia"/>
                <w:bCs/>
                <w:sz w:val="22"/>
                <w:szCs w:val="22"/>
              </w:rPr>
              <w:t>□</w:t>
            </w:r>
            <w:r w:rsidRPr="00D57ACC">
              <w:rPr>
                <w:rFonts w:ascii="微軟正黑體" w:eastAsia="微軟正黑體" w:hAnsi="微軟正黑體" w:cs="Arial" w:hint="eastAsia"/>
                <w:bCs/>
                <w:snapToGrid w:val="0"/>
                <w:kern w:val="0"/>
                <w:sz w:val="22"/>
                <w:szCs w:val="22"/>
              </w:rPr>
              <w:t>公開徵求/公開評選廠商(採購法第22條第1項第2、4款/5、9-11款)</w:t>
            </w:r>
          </w:p>
          <w:p w14:paraId="0EFAE72F" w14:textId="77777777" w:rsidR="0069198D" w:rsidRPr="00D57ACC" w:rsidRDefault="0069198D" w:rsidP="0069198D">
            <w:pPr>
              <w:snapToGrid w:val="0"/>
              <w:spacing w:line="280" w:lineRule="exact"/>
              <w:ind w:left="220" w:hangingChars="100" w:hanging="220"/>
              <w:textDirection w:val="lrTbV"/>
              <w:rPr>
                <w:rFonts w:ascii="標楷體" w:eastAsia="標楷體" w:hAnsi="標楷體"/>
                <w:b/>
                <w:sz w:val="22"/>
                <w:szCs w:val="22"/>
              </w:rPr>
            </w:pPr>
            <w:r w:rsidRPr="00D57ACC">
              <w:rPr>
                <w:rFonts w:ascii="標楷體" w:eastAsia="標楷體" w:hAnsi="標楷體" w:hint="eastAsia"/>
                <w:bCs/>
                <w:sz w:val="22"/>
                <w:szCs w:val="22"/>
              </w:rPr>
              <w:t>□</w:t>
            </w:r>
            <w:r w:rsidRPr="00D57ACC">
              <w:rPr>
                <w:rFonts w:ascii="微軟正黑體" w:eastAsia="微軟正黑體" w:hAnsi="微軟正黑體" w:cs="Arial" w:hint="eastAsia"/>
                <w:bCs/>
                <w:snapToGrid w:val="0"/>
                <w:kern w:val="0"/>
                <w:sz w:val="22"/>
                <w:szCs w:val="22"/>
              </w:rPr>
              <w:t>邀請2家以上廠商比價：</w:t>
            </w:r>
            <w:r w:rsidR="00EA3AF0" w:rsidRPr="00D57ACC">
              <w:rPr>
                <w:rFonts w:ascii="Calibri" w:eastAsia="微軟正黑體" w:hAnsi="Calibri" w:cs="Calibri"/>
                <w:bCs/>
                <w:snapToGrid w:val="0"/>
                <w:kern w:val="0"/>
                <w:sz w:val="18"/>
                <w:szCs w:val="18"/>
              </w:rPr>
              <w:t>(</w:t>
            </w:r>
            <w:r w:rsidR="00EA3AF0" w:rsidRPr="00D57ACC">
              <w:rPr>
                <w:rFonts w:ascii="Calibri" w:eastAsia="微軟正黑體" w:hAnsi="Calibri" w:cs="Calibri"/>
                <w:bCs/>
                <w:snapToGrid w:val="0"/>
                <w:kern w:val="0"/>
                <w:sz w:val="18"/>
                <w:szCs w:val="18"/>
              </w:rPr>
              <w:t>廠商</w:t>
            </w:r>
            <w:r w:rsidR="00EA3AF0" w:rsidRPr="00D57ACC">
              <w:rPr>
                <w:rFonts w:ascii="Calibri" w:eastAsia="微軟正黑體" w:hAnsi="Calibri" w:cs="Calibri"/>
                <w:bCs/>
                <w:snapToGrid w:val="0"/>
                <w:kern w:val="0"/>
                <w:sz w:val="18"/>
                <w:szCs w:val="18"/>
              </w:rPr>
              <w:t>1)</w:t>
            </w:r>
            <w:r w:rsidR="00EA480C" w:rsidRPr="00D57ACC">
              <w:rPr>
                <w:rFonts w:ascii="新細明體" w:hAnsi="新細明體" w:hint="eastAsia"/>
                <w:bCs/>
                <w:kern w:val="0"/>
                <w:sz w:val="22"/>
                <w:szCs w:val="22"/>
                <w:u w:val="single"/>
              </w:rPr>
              <w:t xml:space="preserve">　</w:t>
            </w:r>
            <w:r w:rsidR="00EA480C" w:rsidRPr="00D57ACC">
              <w:rPr>
                <w:rFonts w:ascii="微軟正黑體" w:eastAsia="微軟正黑體" w:hAnsi="微軟正黑體" w:cs="Arial"/>
                <w:bCs/>
                <w:snapToGrid w:val="0"/>
                <w:kern w:val="0"/>
                <w:sz w:val="22"/>
                <w:szCs w:val="22"/>
                <w:u w:val="single"/>
              </w:rPr>
              <w:t xml:space="preserve"> </w:t>
            </w:r>
            <w:r w:rsidR="00EA480C" w:rsidRPr="00D57ACC">
              <w:rPr>
                <w:rFonts w:ascii="微軟正黑體" w:eastAsia="微軟正黑體" w:hAnsi="微軟正黑體" w:cs="Arial" w:hint="eastAsia"/>
                <w:bCs/>
                <w:snapToGrid w:val="0"/>
                <w:kern w:val="0"/>
                <w:sz w:val="22"/>
                <w:szCs w:val="22"/>
                <w:u w:val="single"/>
              </w:rPr>
              <w:t xml:space="preserve">　　　　　</w:t>
            </w:r>
            <w:r w:rsidR="00EA3AF0" w:rsidRPr="00D57ACC">
              <w:rPr>
                <w:rFonts w:ascii="微軟正黑體" w:eastAsia="微軟正黑體" w:hAnsi="微軟正黑體" w:cs="Arial" w:hint="eastAsia"/>
                <w:bCs/>
                <w:snapToGrid w:val="0"/>
                <w:kern w:val="0"/>
                <w:sz w:val="22"/>
                <w:szCs w:val="22"/>
                <w:u w:val="single"/>
              </w:rPr>
              <w:t xml:space="preserve"> </w:t>
            </w:r>
            <w:r w:rsidR="00EA3AF0" w:rsidRPr="00D57ACC">
              <w:rPr>
                <w:rFonts w:ascii="微軟正黑體" w:eastAsia="微軟正黑體" w:hAnsi="微軟正黑體" w:cs="Arial"/>
                <w:bCs/>
                <w:snapToGrid w:val="0"/>
                <w:kern w:val="0"/>
                <w:sz w:val="22"/>
                <w:szCs w:val="22"/>
                <w:u w:val="single"/>
              </w:rPr>
              <w:t xml:space="preserve"> </w:t>
            </w:r>
            <w:r w:rsidR="00EA480C" w:rsidRPr="00D57ACC">
              <w:rPr>
                <w:rFonts w:ascii="微軟正黑體" w:eastAsia="微軟正黑體" w:hAnsi="微軟正黑體" w:cs="Arial" w:hint="eastAsia"/>
                <w:bCs/>
                <w:snapToGrid w:val="0"/>
                <w:kern w:val="0"/>
                <w:sz w:val="22"/>
                <w:szCs w:val="22"/>
                <w:u w:val="single"/>
              </w:rPr>
              <w:t xml:space="preserve">　</w:t>
            </w:r>
            <w:r w:rsidRPr="00D57ACC">
              <w:rPr>
                <w:rFonts w:ascii="標楷體" w:eastAsia="標楷體" w:hAnsi="標楷體" w:hint="eastAsia"/>
                <w:bCs/>
                <w:sz w:val="22"/>
                <w:szCs w:val="22"/>
              </w:rPr>
              <w:t>、</w:t>
            </w:r>
            <w:r w:rsidR="00EA3AF0" w:rsidRPr="00D57ACC">
              <w:rPr>
                <w:rFonts w:ascii="Calibri" w:eastAsia="微軟正黑體" w:hAnsi="Calibri" w:cs="Calibri"/>
                <w:bCs/>
                <w:snapToGrid w:val="0"/>
                <w:kern w:val="0"/>
                <w:sz w:val="18"/>
                <w:szCs w:val="18"/>
              </w:rPr>
              <w:t>(</w:t>
            </w:r>
            <w:r w:rsidR="00EA3AF0" w:rsidRPr="00D57ACC">
              <w:rPr>
                <w:rFonts w:ascii="Calibri" w:eastAsia="微軟正黑體" w:hAnsi="Calibri" w:cs="Calibri"/>
                <w:bCs/>
                <w:snapToGrid w:val="0"/>
                <w:kern w:val="0"/>
                <w:sz w:val="18"/>
                <w:szCs w:val="18"/>
              </w:rPr>
              <w:t>廠商</w:t>
            </w:r>
            <w:r w:rsidR="00EA3AF0" w:rsidRPr="00D57ACC">
              <w:rPr>
                <w:rFonts w:ascii="Calibri" w:eastAsia="微軟正黑體" w:hAnsi="Calibri" w:cs="Calibri"/>
                <w:bCs/>
                <w:snapToGrid w:val="0"/>
                <w:kern w:val="0"/>
                <w:sz w:val="18"/>
                <w:szCs w:val="18"/>
              </w:rPr>
              <w:t>2)</w:t>
            </w:r>
            <w:r w:rsidR="00EA480C" w:rsidRPr="00D57ACC">
              <w:rPr>
                <w:rFonts w:ascii="新細明體" w:hAnsi="新細明體" w:hint="eastAsia"/>
                <w:bCs/>
                <w:kern w:val="0"/>
                <w:sz w:val="22"/>
                <w:szCs w:val="22"/>
                <w:u w:val="single"/>
              </w:rPr>
              <w:t xml:space="preserve">　</w:t>
            </w:r>
            <w:r w:rsidR="00EA480C" w:rsidRPr="00D57ACC">
              <w:rPr>
                <w:rFonts w:ascii="微軟正黑體" w:eastAsia="微軟正黑體" w:hAnsi="微軟正黑體" w:cs="Arial"/>
                <w:bCs/>
                <w:snapToGrid w:val="0"/>
                <w:kern w:val="0"/>
                <w:sz w:val="22"/>
                <w:szCs w:val="22"/>
                <w:u w:val="single"/>
              </w:rPr>
              <w:t xml:space="preserve"> </w:t>
            </w:r>
            <w:r w:rsidR="00EA480C" w:rsidRPr="00D57ACC">
              <w:rPr>
                <w:rFonts w:ascii="微軟正黑體" w:eastAsia="微軟正黑體" w:hAnsi="微軟正黑體" w:cs="Arial" w:hint="eastAsia"/>
                <w:bCs/>
                <w:snapToGrid w:val="0"/>
                <w:kern w:val="0"/>
                <w:sz w:val="22"/>
                <w:szCs w:val="22"/>
                <w:u w:val="single"/>
              </w:rPr>
              <w:t xml:space="preserve">　　　　　　</w:t>
            </w:r>
            <w:r w:rsidR="00EA3AF0" w:rsidRPr="00D57ACC">
              <w:rPr>
                <w:rFonts w:ascii="微軟正黑體" w:eastAsia="微軟正黑體" w:hAnsi="微軟正黑體" w:cs="Arial" w:hint="eastAsia"/>
                <w:bCs/>
                <w:snapToGrid w:val="0"/>
                <w:kern w:val="0"/>
                <w:sz w:val="22"/>
                <w:szCs w:val="22"/>
                <w:u w:val="single"/>
              </w:rPr>
              <w:t xml:space="preserve"> </w:t>
            </w:r>
            <w:r w:rsidR="00EA3AF0" w:rsidRPr="00D57ACC">
              <w:rPr>
                <w:rFonts w:ascii="微軟正黑體" w:eastAsia="微軟正黑體" w:hAnsi="微軟正黑體" w:cs="Arial"/>
                <w:bCs/>
                <w:snapToGrid w:val="0"/>
                <w:kern w:val="0"/>
                <w:sz w:val="22"/>
                <w:szCs w:val="22"/>
                <w:u w:val="single"/>
              </w:rPr>
              <w:t xml:space="preserve"> </w:t>
            </w:r>
            <w:r w:rsidR="00EA480C" w:rsidRPr="00D57ACC">
              <w:rPr>
                <w:rFonts w:ascii="微軟正黑體" w:eastAsia="微軟正黑體" w:hAnsi="微軟正黑體" w:cs="Arial"/>
                <w:bCs/>
                <w:snapToGrid w:val="0"/>
                <w:kern w:val="0"/>
                <w:sz w:val="22"/>
                <w:szCs w:val="22"/>
                <w:u w:val="single"/>
              </w:rPr>
              <w:t xml:space="preserve"> </w:t>
            </w:r>
          </w:p>
        </w:tc>
      </w:tr>
      <w:tr w:rsidR="005049B9" w:rsidRPr="003D3309" w14:paraId="4462F769" w14:textId="77777777" w:rsidTr="00FE0BED">
        <w:trPr>
          <w:cantSplit/>
          <w:trHeight w:val="794"/>
          <w:jc w:val="center"/>
        </w:trPr>
        <w:tc>
          <w:tcPr>
            <w:tcW w:w="1020" w:type="dxa"/>
            <w:vAlign w:val="center"/>
          </w:tcPr>
          <w:p w14:paraId="3845D54F" w14:textId="77777777" w:rsidR="005049B9" w:rsidRDefault="005049B9" w:rsidP="005049B9">
            <w:pPr>
              <w:spacing w:line="280" w:lineRule="exact"/>
              <w:ind w:leftChars="-4" w:left="-5" w:right="-11" w:hangingChars="2" w:hanging="5"/>
              <w:jc w:val="distribute"/>
              <w:rPr>
                <w:rFonts w:ascii="微軟正黑體" w:eastAsia="微軟正黑體" w:hAnsi="微軟正黑體" w:cs="Arial"/>
                <w:b/>
                <w:snapToGrid w:val="0"/>
                <w:kern w:val="0"/>
                <w:szCs w:val="24"/>
              </w:rPr>
            </w:pPr>
            <w:r w:rsidRPr="0096055F">
              <w:rPr>
                <w:rFonts w:ascii="微軟正黑體" w:eastAsia="微軟正黑體" w:hAnsi="微軟正黑體" w:cs="Arial"/>
                <w:b/>
                <w:snapToGrid w:val="0"/>
                <w:kern w:val="0"/>
                <w:szCs w:val="24"/>
              </w:rPr>
              <w:t>規格說明</w:t>
            </w:r>
          </w:p>
        </w:tc>
        <w:tc>
          <w:tcPr>
            <w:tcW w:w="8796" w:type="dxa"/>
            <w:gridSpan w:val="4"/>
          </w:tcPr>
          <w:p w14:paraId="6A150B64" w14:textId="77777777" w:rsidR="005049B9" w:rsidRPr="00D57ACC" w:rsidRDefault="005049B9" w:rsidP="00FE0BED">
            <w:pPr>
              <w:autoSpaceDE w:val="0"/>
              <w:autoSpaceDN w:val="0"/>
              <w:snapToGrid w:val="0"/>
              <w:spacing w:beforeLines="20" w:before="48" w:line="220" w:lineRule="exact"/>
              <w:ind w:rightChars="13" w:right="31"/>
              <w:jc w:val="both"/>
              <w:textAlignment w:val="bottom"/>
              <w:rPr>
                <w:rFonts w:ascii="微軟正黑體" w:eastAsia="微軟正黑體" w:hAnsi="微軟正黑體" w:cs="Arial"/>
                <w:bCs/>
                <w:spacing w:val="-10"/>
                <w:sz w:val="20"/>
              </w:rPr>
            </w:pPr>
            <w:r w:rsidRPr="00D57ACC">
              <w:rPr>
                <w:rFonts w:ascii="微軟正黑體" w:eastAsia="微軟正黑體" w:hAnsi="微軟正黑體" w:cs="Arial" w:hint="eastAsia"/>
                <w:bCs/>
                <w:sz w:val="20"/>
              </w:rPr>
              <w:t>（含廠牌</w:t>
            </w:r>
            <w:r w:rsidR="00023BBA" w:rsidRPr="00D57ACC">
              <w:rPr>
                <w:rFonts w:ascii="微軟正黑體" w:eastAsia="微軟正黑體" w:hAnsi="微軟正黑體" w:cs="Arial" w:hint="eastAsia"/>
                <w:bCs/>
                <w:sz w:val="20"/>
              </w:rPr>
              <w:t>、</w:t>
            </w:r>
            <w:r w:rsidRPr="00D57ACC">
              <w:rPr>
                <w:rFonts w:ascii="微軟正黑體" w:eastAsia="微軟正黑體" w:hAnsi="微軟正黑體" w:cs="Arial" w:hint="eastAsia"/>
                <w:bCs/>
                <w:sz w:val="20"/>
              </w:rPr>
              <w:t>型號</w:t>
            </w:r>
            <w:r w:rsidR="00023BBA" w:rsidRPr="00D57ACC">
              <w:rPr>
                <w:rFonts w:ascii="微軟正黑體" w:eastAsia="微軟正黑體" w:hAnsi="微軟正黑體" w:cs="Arial" w:hint="eastAsia"/>
                <w:bCs/>
                <w:sz w:val="20"/>
              </w:rPr>
              <w:t>、製造商</w:t>
            </w:r>
            <w:r w:rsidRPr="00D57ACC">
              <w:rPr>
                <w:rFonts w:ascii="微軟正黑體" w:eastAsia="微軟正黑體" w:hAnsi="微軟正黑體" w:cs="Arial"/>
                <w:bCs/>
                <w:sz w:val="20"/>
              </w:rPr>
              <w:t>）</w:t>
            </w:r>
          </w:p>
        </w:tc>
      </w:tr>
      <w:tr w:rsidR="005049B9" w:rsidRPr="003D3309" w14:paraId="02B66E49" w14:textId="77777777" w:rsidTr="00882A3D">
        <w:trPr>
          <w:cantSplit/>
          <w:trHeight w:val="1361"/>
          <w:jc w:val="center"/>
        </w:trPr>
        <w:tc>
          <w:tcPr>
            <w:tcW w:w="1020" w:type="dxa"/>
            <w:vAlign w:val="center"/>
          </w:tcPr>
          <w:p w14:paraId="23BA4931" w14:textId="77777777" w:rsidR="005049B9" w:rsidRDefault="005049B9" w:rsidP="005049B9">
            <w:pPr>
              <w:spacing w:line="280" w:lineRule="exact"/>
              <w:ind w:leftChars="-4" w:left="-5" w:right="-11" w:hangingChars="2" w:hanging="5"/>
              <w:jc w:val="distribute"/>
              <w:rPr>
                <w:rFonts w:ascii="微軟正黑體" w:eastAsia="微軟正黑體" w:hAnsi="微軟正黑體" w:cs="Arial"/>
                <w:b/>
                <w:snapToGrid w:val="0"/>
                <w:kern w:val="0"/>
                <w:szCs w:val="24"/>
              </w:rPr>
            </w:pPr>
            <w:r w:rsidRPr="003D70C6">
              <w:rPr>
                <w:rFonts w:ascii="微軟正黑體" w:eastAsia="微軟正黑體" w:hAnsi="微軟正黑體" w:cs="Arial" w:hint="eastAsia"/>
                <w:b/>
                <w:snapToGrid w:val="0"/>
                <w:kern w:val="0"/>
                <w:szCs w:val="24"/>
              </w:rPr>
              <w:t>限制性</w:t>
            </w:r>
          </w:p>
          <w:p w14:paraId="3C96B2AB" w14:textId="77777777" w:rsidR="005049B9" w:rsidRPr="0096055F" w:rsidRDefault="005049B9" w:rsidP="005049B9">
            <w:pPr>
              <w:spacing w:line="280" w:lineRule="exact"/>
              <w:ind w:leftChars="-4" w:left="-5" w:right="-11" w:hangingChars="2" w:hanging="5"/>
              <w:jc w:val="distribute"/>
              <w:rPr>
                <w:rFonts w:ascii="微軟正黑體" w:eastAsia="微軟正黑體" w:hAnsi="微軟正黑體" w:cs="Arial"/>
                <w:b/>
                <w:snapToGrid w:val="0"/>
                <w:kern w:val="0"/>
                <w:szCs w:val="24"/>
              </w:rPr>
            </w:pPr>
            <w:r w:rsidRPr="003D70C6">
              <w:rPr>
                <w:rFonts w:ascii="微軟正黑體" w:eastAsia="微軟正黑體" w:hAnsi="微軟正黑體" w:cs="Arial" w:hint="eastAsia"/>
                <w:b/>
                <w:snapToGrid w:val="0"/>
                <w:kern w:val="0"/>
                <w:szCs w:val="24"/>
              </w:rPr>
              <w:t>招標理由說明</w:t>
            </w:r>
          </w:p>
        </w:tc>
        <w:tc>
          <w:tcPr>
            <w:tcW w:w="8796" w:type="dxa"/>
            <w:gridSpan w:val="4"/>
          </w:tcPr>
          <w:p w14:paraId="7C512A1A" w14:textId="77777777" w:rsidR="005049B9" w:rsidRPr="00D57ACC" w:rsidRDefault="005049B9" w:rsidP="00023BBA">
            <w:pPr>
              <w:autoSpaceDE w:val="0"/>
              <w:autoSpaceDN w:val="0"/>
              <w:snapToGrid w:val="0"/>
              <w:spacing w:beforeLines="20" w:before="48" w:line="240" w:lineRule="exact"/>
              <w:ind w:rightChars="13" w:right="31"/>
              <w:textAlignment w:val="bottom"/>
              <w:rPr>
                <w:rFonts w:ascii="微軟正黑體" w:eastAsia="微軟正黑體" w:hAnsi="微軟正黑體"/>
                <w:b/>
                <w:sz w:val="20"/>
                <w:lang w:eastAsia="zh-HK"/>
              </w:rPr>
            </w:pPr>
            <w:r w:rsidRPr="00D57ACC">
              <w:rPr>
                <w:rFonts w:ascii="微軟正黑體" w:eastAsia="微軟正黑體" w:hAnsi="微軟正黑體" w:cs="Arial" w:hint="eastAsia"/>
                <w:color w:val="7F7F7F"/>
                <w:sz w:val="20"/>
              </w:rPr>
              <w:t>※</w:t>
            </w:r>
            <w:r w:rsidRPr="00D57ACC">
              <w:rPr>
                <w:rFonts w:ascii="微軟正黑體" w:eastAsia="微軟正黑體" w:hAnsi="微軟正黑體" w:hint="eastAsia"/>
                <w:b/>
                <w:sz w:val="20"/>
              </w:rPr>
              <w:t>請</w:t>
            </w:r>
            <w:r w:rsidRPr="00D57ACC">
              <w:rPr>
                <w:rFonts w:ascii="微軟正黑體" w:eastAsia="微軟正黑體" w:hAnsi="微軟正黑體" w:hint="eastAsia"/>
                <w:b/>
                <w:sz w:val="20"/>
                <w:lang w:eastAsia="zh-HK"/>
              </w:rPr>
              <w:t>詳述並檢附證明</w:t>
            </w:r>
            <w:r w:rsidR="00023BBA" w:rsidRPr="00D57ACC">
              <w:rPr>
                <w:rFonts w:ascii="微軟正黑體" w:eastAsia="微軟正黑體" w:hAnsi="微軟正黑體" w:hint="eastAsia"/>
                <w:b/>
                <w:sz w:val="20"/>
              </w:rPr>
              <w:t>(</w:t>
            </w:r>
            <w:proofErr w:type="gramStart"/>
            <w:r w:rsidR="00023BBA" w:rsidRPr="00D57ACC">
              <w:rPr>
                <w:rFonts w:ascii="微軟正黑體" w:eastAsia="微軟正黑體" w:hAnsi="微軟正黑體" w:hint="eastAsia"/>
                <w:b/>
                <w:sz w:val="20"/>
                <w:lang w:eastAsia="zh-HK"/>
              </w:rPr>
              <w:t>附件請列明</w:t>
            </w:r>
            <w:proofErr w:type="gramEnd"/>
            <w:r w:rsidR="00023BBA" w:rsidRPr="00D57ACC">
              <w:rPr>
                <w:rFonts w:ascii="微軟正黑體" w:eastAsia="微軟正黑體" w:hAnsi="微軟正黑體" w:hint="eastAsia"/>
                <w:b/>
                <w:sz w:val="20"/>
              </w:rPr>
              <w:t>)</w:t>
            </w:r>
            <w:r w:rsidRPr="00D57ACC">
              <w:rPr>
                <w:rFonts w:ascii="微軟正黑體" w:eastAsia="微軟正黑體" w:hAnsi="微軟正黑體" w:hint="eastAsia"/>
                <w:b/>
                <w:sz w:val="20"/>
                <w:lang w:eastAsia="zh-HK"/>
              </w:rPr>
              <w:t>，</w:t>
            </w:r>
            <w:r w:rsidRPr="00D57ACC">
              <w:rPr>
                <w:rFonts w:ascii="微軟正黑體" w:eastAsia="微軟正黑體" w:hAnsi="微軟正黑體"/>
                <w:b/>
                <w:sz w:val="20"/>
                <w:lang w:eastAsia="zh-HK"/>
              </w:rPr>
              <w:t>如</w:t>
            </w:r>
            <w:r w:rsidRPr="00D57ACC">
              <w:rPr>
                <w:rFonts w:ascii="微軟正黑體" w:eastAsia="微軟正黑體" w:hAnsi="微軟正黑體" w:hint="eastAsia"/>
                <w:b/>
                <w:sz w:val="20"/>
                <w:lang w:eastAsia="zh-HK"/>
              </w:rPr>
              <w:t>欄位</w:t>
            </w:r>
            <w:r w:rsidRPr="00D57ACC">
              <w:rPr>
                <w:rFonts w:ascii="微軟正黑體" w:eastAsia="微軟正黑體" w:hAnsi="微軟正黑體"/>
                <w:b/>
                <w:sz w:val="20"/>
                <w:lang w:eastAsia="zh-HK"/>
              </w:rPr>
              <w:t>不敷使用</w:t>
            </w:r>
            <w:r w:rsidRPr="00D57ACC">
              <w:rPr>
                <w:rFonts w:ascii="微軟正黑體" w:eastAsia="微軟正黑體" w:hAnsi="微軟正黑體" w:hint="eastAsia"/>
                <w:b/>
                <w:sz w:val="20"/>
                <w:lang w:eastAsia="zh-HK"/>
              </w:rPr>
              <w:t>可以續頁或附件方式說明。</w:t>
            </w:r>
          </w:p>
          <w:p w14:paraId="50C91B6F" w14:textId="77777777" w:rsidR="003A33D4" w:rsidRPr="00D57ACC" w:rsidRDefault="003A33D4" w:rsidP="00023BBA">
            <w:pPr>
              <w:autoSpaceDE w:val="0"/>
              <w:autoSpaceDN w:val="0"/>
              <w:snapToGrid w:val="0"/>
              <w:spacing w:beforeLines="20" w:before="48" w:line="240" w:lineRule="exact"/>
              <w:ind w:rightChars="13" w:right="31"/>
              <w:textAlignment w:val="bottom"/>
              <w:rPr>
                <w:rFonts w:ascii="微軟正黑體" w:eastAsia="微軟正黑體" w:hAnsi="微軟正黑體"/>
                <w:b/>
                <w:sz w:val="20"/>
                <w:lang w:eastAsia="zh-HK"/>
              </w:rPr>
            </w:pPr>
          </w:p>
          <w:p w14:paraId="4E2E520E" w14:textId="77777777" w:rsidR="003A33D4" w:rsidRPr="00D57ACC" w:rsidRDefault="003A33D4" w:rsidP="00023BBA">
            <w:pPr>
              <w:autoSpaceDE w:val="0"/>
              <w:autoSpaceDN w:val="0"/>
              <w:snapToGrid w:val="0"/>
              <w:spacing w:beforeLines="20" w:before="48" w:line="240" w:lineRule="exact"/>
              <w:ind w:rightChars="13" w:right="31"/>
              <w:textAlignment w:val="bottom"/>
              <w:rPr>
                <w:rFonts w:ascii="微軟正黑體" w:eastAsia="微軟正黑體" w:hAnsi="微軟正黑體"/>
                <w:b/>
                <w:sz w:val="20"/>
                <w:lang w:eastAsia="zh-HK"/>
              </w:rPr>
            </w:pPr>
          </w:p>
          <w:p w14:paraId="620ED008" w14:textId="77777777" w:rsidR="007A346B" w:rsidRPr="00D57ACC" w:rsidRDefault="007A346B" w:rsidP="00023BBA">
            <w:pPr>
              <w:autoSpaceDE w:val="0"/>
              <w:autoSpaceDN w:val="0"/>
              <w:snapToGrid w:val="0"/>
              <w:spacing w:beforeLines="20" w:before="48" w:line="240" w:lineRule="exact"/>
              <w:ind w:rightChars="13" w:right="31"/>
              <w:textAlignment w:val="bottom"/>
              <w:rPr>
                <w:rFonts w:ascii="微軟正黑體" w:eastAsia="微軟正黑體" w:hAnsi="微軟正黑體"/>
                <w:b/>
                <w:sz w:val="20"/>
                <w:lang w:eastAsia="zh-HK"/>
              </w:rPr>
            </w:pPr>
          </w:p>
          <w:p w14:paraId="6D4FA0CA" w14:textId="77777777" w:rsidR="00882A3D" w:rsidRPr="00D57ACC" w:rsidRDefault="00882A3D" w:rsidP="00023BBA">
            <w:pPr>
              <w:autoSpaceDE w:val="0"/>
              <w:autoSpaceDN w:val="0"/>
              <w:snapToGrid w:val="0"/>
              <w:spacing w:beforeLines="20" w:before="48" w:line="240" w:lineRule="exact"/>
              <w:ind w:rightChars="13" w:right="31"/>
              <w:textAlignment w:val="bottom"/>
              <w:rPr>
                <w:rFonts w:ascii="微軟正黑體" w:eastAsia="微軟正黑體" w:hAnsi="微軟正黑體"/>
                <w:b/>
                <w:sz w:val="20"/>
                <w:lang w:eastAsia="zh-HK"/>
              </w:rPr>
            </w:pPr>
          </w:p>
          <w:p w14:paraId="22D85614" w14:textId="77777777" w:rsidR="003A33D4" w:rsidRPr="00D57ACC" w:rsidRDefault="003A33D4" w:rsidP="00023BBA">
            <w:pPr>
              <w:autoSpaceDE w:val="0"/>
              <w:autoSpaceDN w:val="0"/>
              <w:snapToGrid w:val="0"/>
              <w:spacing w:beforeLines="20" w:before="48" w:line="240" w:lineRule="exact"/>
              <w:ind w:rightChars="13" w:right="31"/>
              <w:textAlignment w:val="bottom"/>
              <w:rPr>
                <w:rFonts w:ascii="微軟正黑體" w:eastAsia="微軟正黑體" w:hAnsi="微軟正黑體"/>
                <w:b/>
                <w:sz w:val="20"/>
                <w:lang w:eastAsia="zh-HK"/>
              </w:rPr>
            </w:pPr>
          </w:p>
          <w:p w14:paraId="606AF7EF" w14:textId="77777777" w:rsidR="003A33D4" w:rsidRPr="00D57ACC" w:rsidRDefault="00EA3AF0" w:rsidP="00EA3AF0">
            <w:pPr>
              <w:autoSpaceDE w:val="0"/>
              <w:autoSpaceDN w:val="0"/>
              <w:snapToGrid w:val="0"/>
              <w:spacing w:line="240" w:lineRule="exact"/>
              <w:ind w:rightChars="13" w:right="31"/>
              <w:textAlignment w:val="baseline"/>
              <w:rPr>
                <w:rFonts w:ascii="微軟正黑體" w:eastAsia="微軟正黑體" w:hAnsi="微軟正黑體" w:cs="Arial"/>
                <w:bCs/>
                <w:spacing w:val="-10"/>
                <w:sz w:val="23"/>
                <w:szCs w:val="23"/>
              </w:rPr>
            </w:pPr>
            <w:r w:rsidRPr="00D57ACC">
              <w:rPr>
                <w:rFonts w:ascii="標楷體" w:eastAsia="標楷體" w:hAnsi="標楷體" w:hint="eastAsia"/>
                <w:b/>
                <w:color w:val="C00000"/>
                <w:sz w:val="23"/>
                <w:szCs w:val="23"/>
              </w:rPr>
              <w:t>□</w:t>
            </w:r>
            <w:r w:rsidRPr="00D57ACC">
              <w:rPr>
                <w:rFonts w:ascii="微軟正黑體" w:eastAsia="微軟正黑體" w:hAnsi="微軟正黑體" w:hint="eastAsia"/>
                <w:color w:val="C00000"/>
                <w:kern w:val="0"/>
                <w:sz w:val="22"/>
                <w:szCs w:val="22"/>
              </w:rPr>
              <w:t>本人已詳閱適用各條款應注意事項說明並依</w:t>
            </w:r>
            <w:proofErr w:type="gramStart"/>
            <w:r w:rsidRPr="00D57ACC">
              <w:rPr>
                <w:rFonts w:ascii="微軟正黑體" w:eastAsia="微軟正黑體" w:hAnsi="微軟正黑體" w:hint="eastAsia"/>
                <w:color w:val="C00000"/>
                <w:kern w:val="0"/>
                <w:sz w:val="22"/>
                <w:szCs w:val="22"/>
              </w:rPr>
              <w:t>規定參辦</w:t>
            </w:r>
            <w:proofErr w:type="gramEnd"/>
            <w:r w:rsidRPr="00D57ACC">
              <w:rPr>
                <w:rFonts w:ascii="微軟正黑體" w:eastAsia="微軟正黑體" w:hAnsi="微軟正黑體" w:hint="eastAsia"/>
                <w:color w:val="C00000"/>
                <w:kern w:val="0"/>
                <w:sz w:val="22"/>
                <w:szCs w:val="22"/>
              </w:rPr>
              <w:t>，且無錯誤態樣之情事。(請勾選</w:t>
            </w:r>
            <w:r w:rsidRPr="00D57ACC">
              <w:rPr>
                <w:rFonts w:ascii="微軟正黑體" w:eastAsia="微軟正黑體" w:hAnsi="微軟正黑體"/>
                <w:color w:val="C00000"/>
                <w:kern w:val="0"/>
                <w:sz w:val="22"/>
                <w:szCs w:val="22"/>
              </w:rPr>
              <w:t>)</w:t>
            </w:r>
          </w:p>
        </w:tc>
      </w:tr>
      <w:tr w:rsidR="005049B9" w:rsidRPr="003D3309" w14:paraId="516C020C" w14:textId="77777777" w:rsidTr="00E9126E">
        <w:trPr>
          <w:cantSplit/>
          <w:trHeight w:val="2744"/>
          <w:jc w:val="center"/>
        </w:trPr>
        <w:tc>
          <w:tcPr>
            <w:tcW w:w="1020" w:type="dxa"/>
            <w:tcBorders>
              <w:bottom w:val="single" w:sz="12" w:space="0" w:color="auto"/>
            </w:tcBorders>
            <w:vAlign w:val="center"/>
          </w:tcPr>
          <w:p w14:paraId="2BB18D8F" w14:textId="77777777" w:rsidR="005049B9" w:rsidRDefault="005049B9" w:rsidP="005049B9">
            <w:pPr>
              <w:spacing w:line="280" w:lineRule="exact"/>
              <w:ind w:leftChars="-4" w:left="-5" w:right="-11" w:hangingChars="2" w:hanging="5"/>
              <w:jc w:val="distribute"/>
              <w:rPr>
                <w:rFonts w:ascii="微軟正黑體" w:eastAsia="微軟正黑體" w:hAnsi="微軟正黑體" w:cs="Arial"/>
                <w:b/>
                <w:snapToGrid w:val="0"/>
                <w:kern w:val="0"/>
                <w:szCs w:val="24"/>
              </w:rPr>
            </w:pPr>
            <w:r w:rsidRPr="003D70C6">
              <w:rPr>
                <w:rFonts w:ascii="微軟正黑體" w:eastAsia="微軟正黑體" w:hAnsi="微軟正黑體" w:cs="Arial"/>
                <w:b/>
                <w:snapToGrid w:val="0"/>
                <w:kern w:val="0"/>
                <w:szCs w:val="24"/>
              </w:rPr>
              <w:t>符合條款</w:t>
            </w:r>
          </w:p>
          <w:p w14:paraId="559072C7" w14:textId="77777777" w:rsidR="00ED5E4F" w:rsidRPr="00ED5E4F" w:rsidRDefault="00ED5E4F" w:rsidP="00EA4D8A">
            <w:pPr>
              <w:spacing w:line="280" w:lineRule="exact"/>
              <w:ind w:leftChars="-4" w:left="-6" w:right="-129" w:hangingChars="2" w:hanging="4"/>
              <w:rPr>
                <w:rFonts w:ascii="微軟正黑體" w:eastAsia="微軟正黑體" w:hAnsi="微軟正黑體" w:cs="Arial"/>
                <w:b/>
                <w:snapToGrid w:val="0"/>
                <w:spacing w:val="-6"/>
                <w:kern w:val="0"/>
                <w:sz w:val="22"/>
                <w:szCs w:val="22"/>
              </w:rPr>
            </w:pPr>
            <w:r w:rsidRPr="00ED5E4F">
              <w:rPr>
                <w:rFonts w:ascii="微軟正黑體" w:eastAsia="微軟正黑體" w:hAnsi="微軟正黑體" w:cs="Arial" w:hint="eastAsia"/>
                <w:b/>
                <w:snapToGrid w:val="0"/>
                <w:spacing w:val="-6"/>
                <w:kern w:val="0"/>
                <w:sz w:val="22"/>
                <w:szCs w:val="22"/>
              </w:rPr>
              <w:t>（請勾選</w:t>
            </w:r>
            <w:r w:rsidRPr="00ED5E4F">
              <w:rPr>
                <w:rFonts w:ascii="微軟正黑體" w:eastAsia="微軟正黑體" w:hAnsi="微軟正黑體" w:cs="Arial"/>
                <w:b/>
                <w:snapToGrid w:val="0"/>
                <w:spacing w:val="-6"/>
                <w:kern w:val="0"/>
                <w:sz w:val="22"/>
                <w:szCs w:val="22"/>
              </w:rPr>
              <w:t>）</w:t>
            </w:r>
          </w:p>
        </w:tc>
        <w:tc>
          <w:tcPr>
            <w:tcW w:w="8796" w:type="dxa"/>
            <w:gridSpan w:val="4"/>
            <w:tcBorders>
              <w:bottom w:val="single" w:sz="12" w:space="0" w:color="auto"/>
            </w:tcBorders>
          </w:tcPr>
          <w:p w14:paraId="2190263E" w14:textId="77777777" w:rsidR="003C77B3" w:rsidRPr="00D57ACC" w:rsidRDefault="003A33D4" w:rsidP="009B5DCF">
            <w:pPr>
              <w:snapToGrid w:val="0"/>
              <w:spacing w:beforeLines="20" w:before="48" w:line="280" w:lineRule="exact"/>
              <w:rPr>
                <w:rFonts w:ascii="微軟正黑體" w:eastAsia="微軟正黑體" w:hAnsi="微軟正黑體"/>
                <w:kern w:val="3"/>
                <w:sz w:val="23"/>
                <w:szCs w:val="23"/>
              </w:rPr>
            </w:pPr>
            <w:r w:rsidRPr="00D57ACC">
              <w:rPr>
                <w:rFonts w:ascii="微軟正黑體" w:eastAsia="微軟正黑體" w:hAnsi="微軟正黑體" w:cs="Arial" w:hint="eastAsia"/>
                <w:b/>
                <w:snapToGrid w:val="0"/>
                <w:kern w:val="0"/>
                <w:sz w:val="23"/>
                <w:szCs w:val="23"/>
              </w:rPr>
              <w:t>依政府採購法第2</w:t>
            </w:r>
            <w:r w:rsidRPr="00D57ACC">
              <w:rPr>
                <w:rFonts w:ascii="微軟正黑體" w:eastAsia="微軟正黑體" w:hAnsi="微軟正黑體" w:cs="Arial"/>
                <w:b/>
                <w:snapToGrid w:val="0"/>
                <w:kern w:val="0"/>
                <w:sz w:val="23"/>
                <w:szCs w:val="23"/>
              </w:rPr>
              <w:t>2</w:t>
            </w:r>
            <w:r w:rsidRPr="00D57ACC">
              <w:rPr>
                <w:rFonts w:ascii="微軟正黑體" w:eastAsia="微軟正黑體" w:hAnsi="微軟正黑體" w:cs="Arial" w:hint="eastAsia"/>
                <w:b/>
                <w:snapToGrid w:val="0"/>
                <w:kern w:val="0"/>
                <w:sz w:val="23"/>
                <w:szCs w:val="23"/>
              </w:rPr>
              <w:t>條第1項規定，符合下列情形之</w:t>
            </w:r>
            <w:proofErr w:type="gramStart"/>
            <w:r w:rsidRPr="00D57ACC">
              <w:rPr>
                <w:rFonts w:ascii="微軟正黑體" w:eastAsia="微軟正黑體" w:hAnsi="微軟正黑體" w:cs="Arial" w:hint="eastAsia"/>
                <w:b/>
                <w:snapToGrid w:val="0"/>
                <w:kern w:val="0"/>
                <w:sz w:val="23"/>
                <w:szCs w:val="23"/>
              </w:rPr>
              <w:t>一</w:t>
            </w:r>
            <w:proofErr w:type="gramEnd"/>
            <w:r w:rsidRPr="00D57ACC">
              <w:rPr>
                <w:rFonts w:ascii="微軟正黑體" w:eastAsia="微軟正黑體" w:hAnsi="微軟正黑體" w:cs="Arial" w:hint="eastAsia"/>
                <w:b/>
                <w:snapToGrid w:val="0"/>
                <w:kern w:val="0"/>
                <w:sz w:val="23"/>
                <w:szCs w:val="23"/>
              </w:rPr>
              <w:t>者，得</w:t>
            </w:r>
            <w:proofErr w:type="gramStart"/>
            <w:r w:rsidRPr="00D57ACC">
              <w:rPr>
                <w:rFonts w:ascii="微軟正黑體" w:eastAsia="微軟正黑體" w:hAnsi="微軟正黑體" w:cs="Arial" w:hint="eastAsia"/>
                <w:b/>
                <w:snapToGrid w:val="0"/>
                <w:kern w:val="0"/>
                <w:sz w:val="23"/>
                <w:szCs w:val="23"/>
              </w:rPr>
              <w:t>採</w:t>
            </w:r>
            <w:proofErr w:type="gramEnd"/>
            <w:r w:rsidRPr="00D57ACC">
              <w:rPr>
                <w:rFonts w:ascii="微軟正黑體" w:eastAsia="微軟正黑體" w:hAnsi="微軟正黑體" w:cs="Arial" w:hint="eastAsia"/>
                <w:b/>
                <w:snapToGrid w:val="0"/>
                <w:kern w:val="0"/>
                <w:sz w:val="23"/>
                <w:szCs w:val="23"/>
              </w:rPr>
              <w:t>限制性招標：</w:t>
            </w:r>
          </w:p>
          <w:p w14:paraId="3217EC38"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741" w:hangingChars="330" w:hanging="69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一、以公開招標、選擇性招標或依第九款至第十一款公告程序辦理結果，無廠商投標或無合格標，且以原定招標內容及條件未經重大改變者。</w:t>
            </w:r>
          </w:p>
          <w:p w14:paraId="5ACDF60F"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741" w:hangingChars="330" w:hanging="69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二、屬</w:t>
            </w:r>
            <w:r w:rsidR="003A33D4" w:rsidRPr="00D57ACC">
              <w:rPr>
                <w:rFonts w:ascii="標楷體" w:eastAsia="標楷體" w:hAnsi="標楷體" w:hint="eastAsia"/>
                <w:sz w:val="21"/>
                <w:szCs w:val="21"/>
              </w:rPr>
              <w:t>□</w:t>
            </w:r>
            <w:r w:rsidRPr="00D57ACC">
              <w:rPr>
                <w:rFonts w:ascii="微軟正黑體" w:eastAsia="微軟正黑體" w:hAnsi="微軟正黑體" w:hint="eastAsia"/>
                <w:kern w:val="0"/>
                <w:sz w:val="21"/>
                <w:szCs w:val="21"/>
              </w:rPr>
              <w:t>專屬權利、</w:t>
            </w:r>
            <w:r w:rsidR="003A33D4" w:rsidRPr="00D57ACC">
              <w:rPr>
                <w:rFonts w:ascii="標楷體" w:eastAsia="標楷體" w:hAnsi="標楷體" w:hint="eastAsia"/>
                <w:sz w:val="21"/>
                <w:szCs w:val="21"/>
              </w:rPr>
              <w:t>□</w:t>
            </w:r>
            <w:r w:rsidRPr="00D57ACC">
              <w:rPr>
                <w:rFonts w:ascii="微軟正黑體" w:eastAsia="微軟正黑體" w:hAnsi="微軟正黑體" w:hint="eastAsia"/>
                <w:kern w:val="0"/>
                <w:sz w:val="21"/>
                <w:szCs w:val="21"/>
              </w:rPr>
              <w:t>獨家製造或供應、</w:t>
            </w:r>
            <w:r w:rsidR="003A33D4" w:rsidRPr="00D57ACC">
              <w:rPr>
                <w:rFonts w:ascii="標楷體" w:eastAsia="標楷體" w:hAnsi="標楷體" w:hint="eastAsia"/>
                <w:sz w:val="21"/>
                <w:szCs w:val="21"/>
              </w:rPr>
              <w:t>□</w:t>
            </w:r>
            <w:r w:rsidRPr="00D57ACC">
              <w:rPr>
                <w:rFonts w:ascii="微軟正黑體" w:eastAsia="微軟正黑體" w:hAnsi="微軟正黑體" w:hint="eastAsia"/>
                <w:kern w:val="0"/>
                <w:sz w:val="21"/>
                <w:szCs w:val="21"/>
              </w:rPr>
              <w:t>藝術品、</w:t>
            </w:r>
            <w:r w:rsidR="003A33D4" w:rsidRPr="00D57ACC">
              <w:rPr>
                <w:rFonts w:ascii="標楷體" w:eastAsia="標楷體" w:hAnsi="標楷體" w:hint="eastAsia"/>
                <w:sz w:val="21"/>
                <w:szCs w:val="21"/>
              </w:rPr>
              <w:t>□</w:t>
            </w:r>
            <w:r w:rsidRPr="00D57ACC">
              <w:rPr>
                <w:rFonts w:ascii="微軟正黑體" w:eastAsia="微軟正黑體" w:hAnsi="微軟正黑體" w:hint="eastAsia"/>
                <w:kern w:val="0"/>
                <w:sz w:val="21"/>
                <w:szCs w:val="21"/>
              </w:rPr>
              <w:t>秘密諮詢，無其他合適之替代標的者。</w:t>
            </w:r>
            <w:proofErr w:type="gramStart"/>
            <w:r w:rsidR="00EA3AF0" w:rsidRPr="00D57ACC">
              <w:rPr>
                <w:rFonts w:ascii="微軟正黑體" w:eastAsia="微軟正黑體" w:hAnsi="微軟正黑體"/>
                <w:kern w:val="0"/>
                <w:sz w:val="21"/>
                <w:szCs w:val="21"/>
              </w:rPr>
              <w:t>（</w:t>
            </w:r>
            <w:proofErr w:type="gramEnd"/>
            <w:r w:rsidR="00EA3AF0" w:rsidRPr="00D57ACC">
              <w:rPr>
                <w:rFonts w:ascii="微軟正黑體" w:eastAsia="微軟正黑體" w:hAnsi="微軟正黑體"/>
                <w:kern w:val="0"/>
                <w:sz w:val="21"/>
                <w:szCs w:val="21"/>
              </w:rPr>
              <w:t>此專屬權利，指已立法保護之智慧財產權，但不包括商標專用權。</w:t>
            </w:r>
            <w:proofErr w:type="gramStart"/>
            <w:r w:rsidR="00EA3AF0" w:rsidRPr="00D57ACC">
              <w:rPr>
                <w:rFonts w:ascii="微軟正黑體" w:eastAsia="微軟正黑體" w:hAnsi="微軟正黑體"/>
                <w:kern w:val="0"/>
                <w:sz w:val="21"/>
                <w:szCs w:val="21"/>
              </w:rPr>
              <w:t>勾</w:t>
            </w:r>
            <w:proofErr w:type="gramEnd"/>
            <w:r w:rsidR="00EA3AF0" w:rsidRPr="00D57ACC">
              <w:rPr>
                <w:rFonts w:ascii="微軟正黑體" w:eastAsia="微軟正黑體" w:hAnsi="微軟正黑體"/>
                <w:kern w:val="0"/>
                <w:sz w:val="21"/>
                <w:szCs w:val="21"/>
              </w:rPr>
              <w:t>選本選項者，請提供相關證明文件，</w:t>
            </w:r>
            <w:r w:rsidR="00EA3AF0" w:rsidRPr="00D57ACC">
              <w:rPr>
                <w:rFonts w:ascii="微軟正黑體" w:eastAsia="微軟正黑體" w:hAnsi="微軟正黑體"/>
                <w:color w:val="C00000"/>
                <w:kern w:val="0"/>
                <w:sz w:val="21"/>
                <w:szCs w:val="21"/>
              </w:rPr>
              <w:t>並應載明「無其他合適之替代標的」之理由及相關證明文件</w:t>
            </w:r>
            <w:r w:rsidR="00EA3AF0" w:rsidRPr="00D57ACC">
              <w:rPr>
                <w:rFonts w:ascii="微軟正黑體" w:eastAsia="微軟正黑體" w:hAnsi="微軟正黑體"/>
                <w:kern w:val="0"/>
                <w:sz w:val="21"/>
                <w:szCs w:val="21"/>
              </w:rPr>
              <w:t>。）</w:t>
            </w:r>
          </w:p>
          <w:p w14:paraId="2A6595DC"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741" w:hangingChars="330" w:hanging="69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三、遇有不可預見之緊急事故，致無法以公開或選擇性招標程序適時辦理，</w:t>
            </w:r>
            <w:proofErr w:type="gramStart"/>
            <w:r w:rsidRPr="00D57ACC">
              <w:rPr>
                <w:rFonts w:ascii="微軟正黑體" w:eastAsia="微軟正黑體" w:hAnsi="微軟正黑體" w:hint="eastAsia"/>
                <w:kern w:val="0"/>
                <w:sz w:val="21"/>
                <w:szCs w:val="21"/>
              </w:rPr>
              <w:t>且確有</w:t>
            </w:r>
            <w:proofErr w:type="gramEnd"/>
            <w:r w:rsidRPr="00D57ACC">
              <w:rPr>
                <w:rFonts w:ascii="微軟正黑體" w:eastAsia="微軟正黑體" w:hAnsi="微軟正黑體" w:hint="eastAsia"/>
                <w:kern w:val="0"/>
                <w:sz w:val="21"/>
                <w:szCs w:val="21"/>
              </w:rPr>
              <w:t>必要者。</w:t>
            </w:r>
          </w:p>
          <w:p w14:paraId="1632EECB"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741" w:hangingChars="330" w:hanging="69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四、原有採購之</w:t>
            </w:r>
            <w:r w:rsidR="00ED5E4F" w:rsidRPr="00D57ACC">
              <w:rPr>
                <w:rFonts w:ascii="標楷體" w:eastAsia="標楷體" w:hAnsi="標楷體" w:hint="eastAsia"/>
                <w:sz w:val="21"/>
                <w:szCs w:val="21"/>
              </w:rPr>
              <w:t>□</w:t>
            </w:r>
            <w:r w:rsidRPr="00D57ACC">
              <w:rPr>
                <w:rFonts w:ascii="微軟正黑體" w:eastAsia="微軟正黑體" w:hAnsi="微軟正黑體" w:hint="eastAsia"/>
                <w:kern w:val="0"/>
                <w:sz w:val="21"/>
                <w:szCs w:val="21"/>
              </w:rPr>
              <w:t>後續維修、</w:t>
            </w:r>
            <w:r w:rsidR="00ED5E4F" w:rsidRPr="00D57ACC">
              <w:rPr>
                <w:rFonts w:ascii="標楷體" w:eastAsia="標楷體" w:hAnsi="標楷體" w:hint="eastAsia"/>
                <w:sz w:val="21"/>
                <w:szCs w:val="21"/>
              </w:rPr>
              <w:t>□</w:t>
            </w:r>
            <w:r w:rsidRPr="00D57ACC">
              <w:rPr>
                <w:rFonts w:ascii="微軟正黑體" w:eastAsia="微軟正黑體" w:hAnsi="微軟正黑體" w:hint="eastAsia"/>
                <w:kern w:val="0"/>
                <w:sz w:val="21"/>
                <w:szCs w:val="21"/>
              </w:rPr>
              <w:t>零配件供應、</w:t>
            </w:r>
            <w:r w:rsidR="00ED5E4F" w:rsidRPr="00D57ACC">
              <w:rPr>
                <w:rFonts w:ascii="標楷體" w:eastAsia="標楷體" w:hAnsi="標楷體" w:hint="eastAsia"/>
                <w:sz w:val="21"/>
                <w:szCs w:val="21"/>
              </w:rPr>
              <w:t>□</w:t>
            </w:r>
            <w:r w:rsidRPr="00D57ACC">
              <w:rPr>
                <w:rFonts w:ascii="微軟正黑體" w:eastAsia="微軟正黑體" w:hAnsi="微軟正黑體" w:hint="eastAsia"/>
                <w:kern w:val="0"/>
                <w:sz w:val="21"/>
                <w:szCs w:val="21"/>
              </w:rPr>
              <w:t>更換或擴充，因相容或互通性之需要，必須向原供應廠商採購者。</w:t>
            </w:r>
            <w:proofErr w:type="gramStart"/>
            <w:r w:rsidR="009E5484" w:rsidRPr="00D57ACC">
              <w:rPr>
                <w:rFonts w:ascii="微軟正黑體" w:eastAsia="微軟正黑體" w:hAnsi="微軟正黑體" w:hint="eastAsia"/>
                <w:b/>
                <w:bCs/>
                <w:kern w:val="0"/>
                <w:sz w:val="21"/>
                <w:szCs w:val="21"/>
              </w:rPr>
              <w:t>（</w:t>
            </w:r>
            <w:proofErr w:type="gramEnd"/>
            <w:r w:rsidRPr="00D57ACC">
              <w:rPr>
                <w:rFonts w:ascii="微軟正黑體" w:eastAsia="微軟正黑體" w:hAnsi="微軟正黑體" w:hint="eastAsia"/>
                <w:b/>
                <w:bCs/>
                <w:kern w:val="0"/>
                <w:sz w:val="21"/>
                <w:szCs w:val="21"/>
              </w:rPr>
              <w:t>請檢附原有採購證明：如契約</w:t>
            </w:r>
            <w:r w:rsidR="009E5484" w:rsidRPr="00D57ACC">
              <w:rPr>
                <w:rFonts w:ascii="微軟正黑體" w:eastAsia="微軟正黑體" w:hAnsi="微軟正黑體" w:hint="eastAsia"/>
                <w:b/>
                <w:bCs/>
                <w:kern w:val="0"/>
                <w:sz w:val="21"/>
                <w:szCs w:val="21"/>
              </w:rPr>
              <w:t>影本</w:t>
            </w:r>
            <w:r w:rsidRPr="00D57ACC">
              <w:rPr>
                <w:rFonts w:ascii="微軟正黑體" w:eastAsia="微軟正黑體" w:hAnsi="微軟正黑體" w:hint="eastAsia"/>
                <w:b/>
                <w:bCs/>
                <w:kern w:val="0"/>
                <w:sz w:val="21"/>
                <w:szCs w:val="21"/>
              </w:rPr>
              <w:t>、</w:t>
            </w:r>
            <w:proofErr w:type="gramStart"/>
            <w:r w:rsidRPr="00D57ACC">
              <w:rPr>
                <w:rFonts w:ascii="微軟正黑體" w:eastAsia="微軟正黑體" w:hAnsi="微軟正黑體" w:hint="eastAsia"/>
                <w:b/>
                <w:bCs/>
                <w:kern w:val="0"/>
                <w:sz w:val="21"/>
                <w:szCs w:val="21"/>
              </w:rPr>
              <w:t>列產單</w:t>
            </w:r>
            <w:proofErr w:type="gramEnd"/>
            <w:r w:rsidRPr="00D57ACC">
              <w:rPr>
                <w:rFonts w:ascii="微軟正黑體" w:eastAsia="微軟正黑體" w:hAnsi="微軟正黑體" w:hint="eastAsia"/>
                <w:b/>
                <w:bCs/>
                <w:kern w:val="0"/>
                <w:sz w:val="21"/>
                <w:szCs w:val="21"/>
              </w:rPr>
              <w:t>或採購</w:t>
            </w:r>
            <w:r w:rsidR="009E5484" w:rsidRPr="00D57ACC">
              <w:rPr>
                <w:rFonts w:ascii="微軟正黑體" w:eastAsia="微軟正黑體" w:hAnsi="微軟正黑體" w:hint="eastAsia"/>
                <w:b/>
                <w:bCs/>
                <w:kern w:val="0"/>
                <w:sz w:val="21"/>
                <w:szCs w:val="21"/>
              </w:rPr>
              <w:t>驗收紀錄</w:t>
            </w:r>
            <w:r w:rsidRPr="00D57ACC">
              <w:rPr>
                <w:rFonts w:ascii="微軟正黑體" w:eastAsia="微軟正黑體" w:hAnsi="微軟正黑體" w:hint="eastAsia"/>
                <w:b/>
                <w:bCs/>
                <w:kern w:val="0"/>
                <w:sz w:val="21"/>
                <w:szCs w:val="21"/>
              </w:rPr>
              <w:t>單</w:t>
            </w:r>
            <w:r w:rsidR="009E5484" w:rsidRPr="00D57ACC">
              <w:rPr>
                <w:rFonts w:ascii="微軟正黑體" w:eastAsia="微軟正黑體" w:hAnsi="微軟正黑體" w:hint="eastAsia"/>
                <w:b/>
                <w:bCs/>
                <w:kern w:val="0"/>
                <w:sz w:val="21"/>
                <w:szCs w:val="21"/>
              </w:rPr>
              <w:t>.</w:t>
            </w:r>
            <w:r w:rsidR="009E5484" w:rsidRPr="00D57ACC">
              <w:rPr>
                <w:rFonts w:ascii="微軟正黑體" w:eastAsia="微軟正黑體" w:hAnsi="微軟正黑體"/>
                <w:b/>
                <w:bCs/>
                <w:kern w:val="0"/>
                <w:sz w:val="21"/>
                <w:szCs w:val="21"/>
              </w:rPr>
              <w:t>.</w:t>
            </w:r>
            <w:r w:rsidRPr="00D57ACC">
              <w:rPr>
                <w:rFonts w:ascii="微軟正黑體" w:eastAsia="微軟正黑體" w:hAnsi="微軟正黑體" w:hint="eastAsia"/>
                <w:b/>
                <w:bCs/>
                <w:kern w:val="0"/>
                <w:sz w:val="21"/>
                <w:szCs w:val="21"/>
              </w:rPr>
              <w:t>)</w:t>
            </w:r>
          </w:p>
          <w:p w14:paraId="3AFF9B5E"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741" w:hangingChars="330" w:hanging="69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五、屬</w:t>
            </w:r>
            <w:r w:rsidR="00ED5E4F" w:rsidRPr="00D57ACC">
              <w:rPr>
                <w:rFonts w:ascii="標楷體" w:eastAsia="標楷體" w:hAnsi="標楷體" w:hint="eastAsia"/>
                <w:sz w:val="21"/>
                <w:szCs w:val="21"/>
              </w:rPr>
              <w:t>□</w:t>
            </w:r>
            <w:r w:rsidRPr="00D57ACC">
              <w:rPr>
                <w:rFonts w:ascii="微軟正黑體" w:eastAsia="微軟正黑體" w:hAnsi="微軟正黑體" w:hint="eastAsia"/>
                <w:kern w:val="0"/>
                <w:sz w:val="21"/>
                <w:szCs w:val="21"/>
              </w:rPr>
              <w:t>原型或</w:t>
            </w:r>
            <w:r w:rsidR="00ED5E4F" w:rsidRPr="00D57ACC">
              <w:rPr>
                <w:rFonts w:ascii="標楷體" w:eastAsia="標楷體" w:hAnsi="標楷體" w:hint="eastAsia"/>
                <w:sz w:val="21"/>
                <w:szCs w:val="21"/>
              </w:rPr>
              <w:t>□</w:t>
            </w:r>
            <w:r w:rsidRPr="00D57ACC">
              <w:rPr>
                <w:rFonts w:ascii="微軟正黑體" w:eastAsia="微軟正黑體" w:hAnsi="微軟正黑體" w:hint="eastAsia"/>
                <w:kern w:val="0"/>
                <w:sz w:val="21"/>
                <w:szCs w:val="21"/>
              </w:rPr>
              <w:t>首次製造、供應之標的，以研究發展、實驗或開發性質辦理者。</w:t>
            </w:r>
          </w:p>
          <w:p w14:paraId="7AF832C5"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741" w:hangingChars="330" w:hanging="69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六、在原招標目的範圍內，因未能預見之情形，必須追加契約以外之工程，如另行招標，確有產生重大不便及技術或經濟上困難之虞，</w:t>
            </w:r>
            <w:proofErr w:type="gramStart"/>
            <w:r w:rsidRPr="00D57ACC">
              <w:rPr>
                <w:rFonts w:ascii="微軟正黑體" w:eastAsia="微軟正黑體" w:hAnsi="微軟正黑體" w:hint="eastAsia"/>
                <w:kern w:val="0"/>
                <w:sz w:val="21"/>
                <w:szCs w:val="21"/>
              </w:rPr>
              <w:t>非洽原</w:t>
            </w:r>
            <w:proofErr w:type="gramEnd"/>
            <w:r w:rsidRPr="00D57ACC">
              <w:rPr>
                <w:rFonts w:ascii="微軟正黑體" w:eastAsia="微軟正黑體" w:hAnsi="微軟正黑體" w:hint="eastAsia"/>
                <w:kern w:val="0"/>
                <w:sz w:val="21"/>
                <w:szCs w:val="21"/>
              </w:rPr>
              <w:t>訂約廠商辦理，不能達契約之目的，且未逾原主契約金額百分之五十者。</w:t>
            </w:r>
          </w:p>
          <w:p w14:paraId="1EC0B6AA" w14:textId="77777777" w:rsidR="003C77B3" w:rsidRPr="00D57ACC" w:rsidRDefault="003C77B3" w:rsidP="00EA4D8A">
            <w:pPr>
              <w:widowControl/>
              <w:numPr>
                <w:ilvl w:val="0"/>
                <w:numId w:val="30"/>
              </w:numPr>
              <w:tabs>
                <w:tab w:val="left" w:pos="348"/>
              </w:tabs>
              <w:snapToGrid w:val="0"/>
              <w:spacing w:line="240" w:lineRule="exact"/>
              <w:ind w:leftChars="10" w:left="24" w:firstLine="0"/>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七、原有採購之後續擴充，且已於原招標公告及招標文件敘明擴充之</w:t>
            </w:r>
            <w:proofErr w:type="gramStart"/>
            <w:r w:rsidRPr="00D57ACC">
              <w:rPr>
                <w:rFonts w:ascii="微軟正黑體" w:eastAsia="微軟正黑體" w:hAnsi="微軟正黑體" w:hint="eastAsia"/>
                <w:kern w:val="0"/>
                <w:sz w:val="21"/>
                <w:szCs w:val="21"/>
              </w:rPr>
              <w:t>期間、</w:t>
            </w:r>
            <w:proofErr w:type="gramEnd"/>
            <w:r w:rsidRPr="00D57ACC">
              <w:rPr>
                <w:rFonts w:ascii="微軟正黑體" w:eastAsia="微軟正黑體" w:hAnsi="微軟正黑體" w:hint="eastAsia"/>
                <w:kern w:val="0"/>
                <w:sz w:val="21"/>
                <w:szCs w:val="21"/>
              </w:rPr>
              <w:t>金額或數量者。</w:t>
            </w:r>
          </w:p>
          <w:p w14:paraId="622C5E6A" w14:textId="77777777" w:rsidR="009E5484" w:rsidRPr="00D57ACC" w:rsidRDefault="009E5484" w:rsidP="00EA4D8A">
            <w:pPr>
              <w:widowControl/>
              <w:snapToGrid w:val="0"/>
              <w:spacing w:line="240" w:lineRule="exact"/>
              <w:ind w:leftChars="10" w:left="24" w:firstLineChars="356" w:firstLine="748"/>
              <w:jc w:val="both"/>
              <w:rPr>
                <w:rFonts w:ascii="微軟正黑體" w:eastAsia="微軟正黑體" w:hAnsi="微軟正黑體"/>
                <w:b/>
                <w:bCs/>
                <w:kern w:val="0"/>
                <w:sz w:val="21"/>
                <w:szCs w:val="21"/>
              </w:rPr>
            </w:pPr>
            <w:r w:rsidRPr="00D57ACC">
              <w:rPr>
                <w:rFonts w:ascii="微軟正黑體" w:eastAsia="微軟正黑體" w:hAnsi="微軟正黑體" w:hint="eastAsia"/>
                <w:b/>
                <w:bCs/>
                <w:kern w:val="0"/>
                <w:sz w:val="21"/>
                <w:szCs w:val="21"/>
              </w:rPr>
              <w:t>（請檢附原招標公告及招標文件(敘明後續擴充條件之部分)</w:t>
            </w:r>
            <w:r w:rsidRPr="00D57ACC">
              <w:rPr>
                <w:rFonts w:ascii="微軟正黑體" w:eastAsia="微軟正黑體" w:hAnsi="微軟正黑體"/>
                <w:b/>
                <w:bCs/>
                <w:kern w:val="0"/>
                <w:sz w:val="21"/>
                <w:szCs w:val="21"/>
              </w:rPr>
              <w:t>）</w:t>
            </w:r>
          </w:p>
          <w:p w14:paraId="5B2EED5C"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741" w:hangingChars="330" w:hanging="69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八、在集中交易或公開競價市場採購財物。</w:t>
            </w:r>
          </w:p>
          <w:p w14:paraId="3254CEFE"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741" w:hangingChars="330" w:hanging="69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九、委託專業服務、技術服務、資訊服務或社會福利服務，經公開客觀評選為優勝者。</w:t>
            </w:r>
          </w:p>
          <w:p w14:paraId="7A95C7AD"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741" w:hangingChars="330" w:hanging="69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十、辦理設計競賽，經公開客觀評選為優勝者。</w:t>
            </w:r>
          </w:p>
          <w:p w14:paraId="5F1A3D25"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951" w:hangingChars="430" w:hanging="90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十一、因業務需要，指定地區採購房地產，經依所需條件公開徵求</w:t>
            </w:r>
            <w:proofErr w:type="gramStart"/>
            <w:r w:rsidRPr="00D57ACC">
              <w:rPr>
                <w:rFonts w:ascii="微軟正黑體" w:eastAsia="微軟正黑體" w:hAnsi="微軟正黑體" w:hint="eastAsia"/>
                <w:kern w:val="0"/>
                <w:sz w:val="21"/>
                <w:szCs w:val="21"/>
              </w:rPr>
              <w:t>勘</w:t>
            </w:r>
            <w:proofErr w:type="gramEnd"/>
            <w:r w:rsidRPr="00D57ACC">
              <w:rPr>
                <w:rFonts w:ascii="微軟正黑體" w:eastAsia="微軟正黑體" w:hAnsi="微軟正黑體" w:hint="eastAsia"/>
                <w:kern w:val="0"/>
                <w:sz w:val="21"/>
                <w:szCs w:val="21"/>
              </w:rPr>
              <w:t>選認定適合需要者。</w:t>
            </w:r>
          </w:p>
          <w:p w14:paraId="0CA893AE"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972" w:hangingChars="440" w:hanging="924"/>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十二、購買身心障礙者、原住民或受刑人個人、身心障礙福利機構或團體、政府立案之原住民團體、監獄工場、慈善機構及庇護工場所提供之非營利產品或勞務。</w:t>
            </w:r>
          </w:p>
          <w:p w14:paraId="3A362884"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972" w:hangingChars="440" w:hanging="924"/>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十三、委託在專業領域具領先地位之自然人或經公告審查優勝之學術或非營利機構進行科技、技術引進、行政或學術研究發展。</w:t>
            </w:r>
          </w:p>
          <w:p w14:paraId="4ABD3388"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972" w:hangingChars="440" w:hanging="924"/>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十四、邀請或委託具專業素養、特質或經公告審查優勝之文化、藝術專業人士、機構或團體表演或參與文藝活動或提供文化創意服務。</w:t>
            </w:r>
          </w:p>
          <w:p w14:paraId="576ED19B" w14:textId="77777777" w:rsidR="005856F1" w:rsidRPr="00D57ACC" w:rsidRDefault="003C77B3" w:rsidP="00EA4D8A">
            <w:pPr>
              <w:widowControl/>
              <w:numPr>
                <w:ilvl w:val="0"/>
                <w:numId w:val="30"/>
              </w:numPr>
              <w:tabs>
                <w:tab w:val="left" w:pos="348"/>
              </w:tabs>
              <w:snapToGrid w:val="0"/>
              <w:spacing w:beforeLines="10" w:before="24" w:line="240" w:lineRule="exact"/>
              <w:ind w:leftChars="20" w:left="972" w:hangingChars="440" w:hanging="924"/>
              <w:jc w:val="both"/>
              <w:rPr>
                <w:rFonts w:ascii="微軟正黑體" w:eastAsia="微軟正黑體" w:hAnsi="微軟正黑體"/>
                <w:kern w:val="0"/>
                <w:szCs w:val="24"/>
              </w:rPr>
            </w:pPr>
            <w:r w:rsidRPr="00D57ACC">
              <w:rPr>
                <w:rFonts w:ascii="微軟正黑體" w:eastAsia="微軟正黑體" w:hAnsi="微軟正黑體" w:hint="eastAsia"/>
                <w:kern w:val="0"/>
                <w:sz w:val="21"/>
                <w:szCs w:val="21"/>
              </w:rPr>
              <w:t>十六、其他經主管機關認定者。</w:t>
            </w:r>
            <w:r w:rsidR="009B5DCF" w:rsidRPr="00D57ACC">
              <w:rPr>
                <w:rFonts w:ascii="微軟正黑體" w:eastAsia="微軟正黑體" w:hAnsi="微軟正黑體" w:hint="eastAsia"/>
                <w:b/>
                <w:bCs/>
                <w:color w:val="C00000"/>
                <w:kern w:val="0"/>
                <w:sz w:val="21"/>
                <w:szCs w:val="21"/>
              </w:rPr>
              <w:t>如</w:t>
            </w:r>
            <w:r w:rsidR="007E7D4A" w:rsidRPr="00D57ACC">
              <w:rPr>
                <w:rFonts w:ascii="微軟正黑體" w:eastAsia="微軟正黑體" w:hAnsi="微軟正黑體" w:hint="eastAsia"/>
                <w:b/>
                <w:bCs/>
                <w:color w:val="C00000"/>
                <w:kern w:val="0"/>
                <w:sz w:val="21"/>
                <w:szCs w:val="21"/>
              </w:rPr>
              <w:t>適用</w:t>
            </w:r>
            <w:r w:rsidR="009B5DCF" w:rsidRPr="00D57ACC">
              <w:rPr>
                <w:rFonts w:ascii="微軟正黑體" w:eastAsia="微軟正黑體" w:hAnsi="微軟正黑體" w:hint="eastAsia"/>
                <w:b/>
                <w:bCs/>
                <w:color w:val="C00000"/>
                <w:kern w:val="0"/>
                <w:sz w:val="21"/>
                <w:szCs w:val="21"/>
              </w:rPr>
              <w:t>採購法規定，</w:t>
            </w:r>
            <w:r w:rsidR="009E5484" w:rsidRPr="00D57ACC">
              <w:rPr>
                <w:rFonts w:ascii="微軟正黑體" w:eastAsia="微軟正黑體" w:hAnsi="微軟正黑體" w:hint="eastAsia"/>
                <w:b/>
                <w:bCs/>
                <w:color w:val="C00000"/>
                <w:kern w:val="0"/>
                <w:sz w:val="21"/>
                <w:szCs w:val="21"/>
              </w:rPr>
              <w:t>需報經行政院公共工程委員會認定後始得</w:t>
            </w:r>
            <w:proofErr w:type="gramStart"/>
            <w:r w:rsidR="009E5484" w:rsidRPr="00D57ACC">
              <w:rPr>
                <w:rFonts w:ascii="微軟正黑體" w:eastAsia="微軟正黑體" w:hAnsi="微軟正黑體" w:hint="eastAsia"/>
                <w:b/>
                <w:bCs/>
                <w:color w:val="C00000"/>
                <w:kern w:val="0"/>
                <w:sz w:val="21"/>
                <w:szCs w:val="21"/>
              </w:rPr>
              <w:t>爰</w:t>
            </w:r>
            <w:proofErr w:type="gramEnd"/>
            <w:r w:rsidR="009E5484" w:rsidRPr="00D57ACC">
              <w:rPr>
                <w:rFonts w:ascii="微軟正黑體" w:eastAsia="微軟正黑體" w:hAnsi="微軟正黑體" w:hint="eastAsia"/>
                <w:b/>
                <w:bCs/>
                <w:color w:val="C00000"/>
                <w:kern w:val="0"/>
                <w:sz w:val="21"/>
                <w:szCs w:val="21"/>
              </w:rPr>
              <w:t>用</w:t>
            </w:r>
            <w:r w:rsidR="009B5DCF" w:rsidRPr="00D57ACC">
              <w:rPr>
                <w:rFonts w:ascii="微軟正黑體" w:eastAsia="微軟正黑體" w:hAnsi="微軟正黑體" w:hint="eastAsia"/>
                <w:kern w:val="0"/>
                <w:sz w:val="21"/>
                <w:szCs w:val="21"/>
              </w:rPr>
              <w:t>；</w:t>
            </w:r>
            <w:proofErr w:type="gramStart"/>
            <w:r w:rsidR="00CA20FC" w:rsidRPr="00D57ACC">
              <w:rPr>
                <w:rFonts w:ascii="微軟正黑體" w:eastAsia="微軟正黑體" w:hAnsi="微軟正黑體" w:hint="eastAsia"/>
                <w:kern w:val="0"/>
                <w:sz w:val="21"/>
                <w:szCs w:val="21"/>
              </w:rPr>
              <w:t>餘得</w:t>
            </w:r>
            <w:r w:rsidR="00762854" w:rsidRPr="00D57ACC">
              <w:rPr>
                <w:rFonts w:ascii="微軟正黑體" w:eastAsia="微軟正黑體" w:hAnsi="微軟正黑體" w:hint="eastAsia"/>
                <w:kern w:val="0"/>
                <w:sz w:val="21"/>
                <w:szCs w:val="21"/>
              </w:rPr>
              <w:t>經</w:t>
            </w:r>
            <w:proofErr w:type="gramEnd"/>
            <w:r w:rsidR="00762854" w:rsidRPr="00D57ACC">
              <w:rPr>
                <w:rFonts w:ascii="微軟正黑體" w:eastAsia="微軟正黑體" w:hAnsi="微軟正黑體" w:hint="eastAsia"/>
                <w:kern w:val="0"/>
                <w:sz w:val="21"/>
                <w:szCs w:val="21"/>
              </w:rPr>
              <w:t>需求、使用或承辦採購單位就個案敘明不</w:t>
            </w:r>
            <w:proofErr w:type="gramStart"/>
            <w:r w:rsidR="00762854" w:rsidRPr="00D57ACC">
              <w:rPr>
                <w:rFonts w:ascii="微軟正黑體" w:eastAsia="微軟正黑體" w:hAnsi="微軟正黑體" w:hint="eastAsia"/>
                <w:kern w:val="0"/>
                <w:sz w:val="21"/>
                <w:szCs w:val="21"/>
              </w:rPr>
              <w:t>採</w:t>
            </w:r>
            <w:proofErr w:type="gramEnd"/>
            <w:r w:rsidR="00762854" w:rsidRPr="00D57ACC">
              <w:rPr>
                <w:rFonts w:ascii="微軟正黑體" w:eastAsia="微軟正黑體" w:hAnsi="微軟正黑體" w:hint="eastAsia"/>
                <w:kern w:val="0"/>
                <w:sz w:val="21"/>
                <w:szCs w:val="21"/>
              </w:rPr>
              <w:t>公告方式辦理及邀請指定廠商比價或議價之適當理由，簽報機關首長或其授權人員核准</w:t>
            </w:r>
            <w:r w:rsidR="00FE0BED" w:rsidRPr="00D57ACC">
              <w:rPr>
                <w:rFonts w:ascii="微軟正黑體" w:eastAsia="微軟正黑體" w:hAnsi="微軟正黑體" w:hint="eastAsia"/>
                <w:kern w:val="0"/>
                <w:sz w:val="21"/>
                <w:szCs w:val="21"/>
              </w:rPr>
              <w:t>。</w:t>
            </w:r>
            <w:proofErr w:type="gramStart"/>
            <w:r w:rsidR="00FE0BED" w:rsidRPr="00D57ACC">
              <w:rPr>
                <w:rFonts w:ascii="微軟正黑體" w:eastAsia="微軟正黑體" w:hAnsi="微軟正黑體" w:hint="eastAsia"/>
                <w:color w:val="C00000"/>
                <w:kern w:val="0"/>
                <w:sz w:val="21"/>
                <w:szCs w:val="21"/>
              </w:rPr>
              <w:t>（</w:t>
            </w:r>
            <w:proofErr w:type="gramEnd"/>
            <w:r w:rsidR="00FE0BED" w:rsidRPr="00D57ACC">
              <w:rPr>
                <w:rFonts w:ascii="微軟正黑體" w:eastAsia="微軟正黑體" w:hAnsi="微軟正黑體" w:hint="eastAsia"/>
                <w:color w:val="C00000"/>
                <w:kern w:val="0"/>
                <w:sz w:val="21"/>
                <w:szCs w:val="21"/>
              </w:rPr>
              <w:t>※</w:t>
            </w:r>
            <w:r w:rsidR="009E5484" w:rsidRPr="00D57ACC">
              <w:rPr>
                <w:rFonts w:ascii="微軟正黑體" w:eastAsia="微軟正黑體" w:hAnsi="微軟正黑體" w:hint="eastAsia"/>
                <w:color w:val="C00000"/>
                <w:kern w:val="0"/>
                <w:sz w:val="21"/>
                <w:szCs w:val="21"/>
              </w:rPr>
              <w:t>引用本款應審慎評估，避免浮濫</w:t>
            </w:r>
            <w:r w:rsidR="00EA3AF0" w:rsidRPr="00D57ACC">
              <w:rPr>
                <w:rFonts w:ascii="微軟正黑體" w:eastAsia="微軟正黑體" w:hAnsi="微軟正黑體" w:hint="eastAsia"/>
                <w:color w:val="C00000"/>
                <w:kern w:val="0"/>
                <w:sz w:val="21"/>
                <w:szCs w:val="21"/>
              </w:rPr>
              <w:t>，如符合同條項第1款至第15款之情形，應優先適用。</w:t>
            </w:r>
            <w:r w:rsidR="00EA3AF0" w:rsidRPr="00D57ACC">
              <w:rPr>
                <w:rFonts w:ascii="微軟正黑體" w:eastAsia="微軟正黑體" w:hAnsi="微軟正黑體"/>
                <w:color w:val="C00000"/>
                <w:kern w:val="0"/>
                <w:sz w:val="21"/>
                <w:szCs w:val="21"/>
              </w:rPr>
              <w:t>）</w:t>
            </w:r>
          </w:p>
        </w:tc>
      </w:tr>
    </w:tbl>
    <w:p w14:paraId="37975EED" w14:textId="77777777" w:rsidR="00E9126E" w:rsidRDefault="00E9126E" w:rsidP="00EA480C">
      <w:pPr>
        <w:spacing w:line="100" w:lineRule="exact"/>
      </w:pPr>
    </w:p>
    <w:tbl>
      <w:tblPr>
        <w:tblW w:w="9808" w:type="dxa"/>
        <w:jc w:val="center"/>
        <w:tblBorders>
          <w:top w:val="single" w:sz="12" w:space="0" w:color="auto"/>
          <w:left w:val="single" w:sz="12" w:space="0" w:color="auto"/>
          <w:bottom w:val="single" w:sz="12" w:space="0" w:color="auto"/>
          <w:right w:val="single" w:sz="12" w:space="0" w:color="auto"/>
          <w:insideH w:val="single" w:sz="2" w:space="0" w:color="auto"/>
          <w:insideV w:val="single" w:sz="4" w:space="0" w:color="auto"/>
        </w:tblBorders>
        <w:tblLayout w:type="fixed"/>
        <w:tblCellMar>
          <w:left w:w="28" w:type="dxa"/>
          <w:right w:w="28" w:type="dxa"/>
        </w:tblCellMar>
        <w:tblLook w:val="0000" w:firstRow="0" w:lastRow="0" w:firstColumn="0" w:lastColumn="0" w:noHBand="0" w:noVBand="0"/>
      </w:tblPr>
      <w:tblGrid>
        <w:gridCol w:w="3268"/>
        <w:gridCol w:w="3270"/>
        <w:gridCol w:w="3270"/>
      </w:tblGrid>
      <w:tr w:rsidR="007A346B" w:rsidRPr="00EA480C" w14:paraId="61D0100F" w14:textId="77777777" w:rsidTr="009F522E">
        <w:trPr>
          <w:cantSplit/>
          <w:trHeight w:val="397"/>
          <w:jc w:val="center"/>
        </w:trPr>
        <w:tc>
          <w:tcPr>
            <w:tcW w:w="3268" w:type="dxa"/>
            <w:tcBorders>
              <w:top w:val="single" w:sz="12" w:space="0" w:color="auto"/>
              <w:bottom w:val="single" w:sz="2" w:space="0" w:color="auto"/>
            </w:tcBorders>
            <w:vAlign w:val="center"/>
          </w:tcPr>
          <w:p w14:paraId="45217866" w14:textId="77777777" w:rsidR="007A346B" w:rsidRPr="006A3F14" w:rsidRDefault="007A346B" w:rsidP="006A3F14">
            <w:pPr>
              <w:autoSpaceDE w:val="0"/>
              <w:autoSpaceDN w:val="0"/>
              <w:snapToGrid w:val="0"/>
              <w:spacing w:line="300" w:lineRule="exact"/>
              <w:ind w:right="74"/>
              <w:jc w:val="center"/>
              <w:textAlignment w:val="baseline"/>
              <w:rPr>
                <w:rFonts w:ascii="微軟正黑體" w:eastAsia="微軟正黑體" w:hAnsi="微軟正黑體" w:cs="Arial"/>
                <w:b/>
                <w:sz w:val="25"/>
                <w:szCs w:val="25"/>
              </w:rPr>
            </w:pPr>
            <w:proofErr w:type="gramStart"/>
            <w:r w:rsidRPr="006A3F14">
              <w:rPr>
                <w:rFonts w:ascii="微軟正黑體" w:eastAsia="微軟正黑體" w:hAnsi="微軟正黑體" w:cs="Arial" w:hint="eastAsia"/>
                <w:b/>
                <w:sz w:val="25"/>
                <w:szCs w:val="25"/>
              </w:rPr>
              <w:t>請購人</w:t>
            </w:r>
            <w:proofErr w:type="gramEnd"/>
          </w:p>
        </w:tc>
        <w:tc>
          <w:tcPr>
            <w:tcW w:w="3270" w:type="dxa"/>
            <w:tcBorders>
              <w:top w:val="single" w:sz="12" w:space="0" w:color="auto"/>
              <w:bottom w:val="single" w:sz="2" w:space="0" w:color="auto"/>
            </w:tcBorders>
            <w:vAlign w:val="center"/>
          </w:tcPr>
          <w:p w14:paraId="3014B3C7" w14:textId="77777777" w:rsidR="007A346B" w:rsidRPr="006A3F14" w:rsidRDefault="007A346B" w:rsidP="007A346B">
            <w:pPr>
              <w:autoSpaceDE w:val="0"/>
              <w:autoSpaceDN w:val="0"/>
              <w:snapToGrid w:val="0"/>
              <w:spacing w:line="260" w:lineRule="exact"/>
              <w:ind w:right="74"/>
              <w:jc w:val="center"/>
              <w:textAlignment w:val="baseline"/>
              <w:rPr>
                <w:rFonts w:ascii="微軟正黑體" w:eastAsia="微軟正黑體" w:hAnsi="微軟正黑體" w:cs="Arial"/>
                <w:b/>
                <w:sz w:val="25"/>
                <w:szCs w:val="25"/>
              </w:rPr>
            </w:pPr>
            <w:r w:rsidRPr="006A3F14">
              <w:rPr>
                <w:rFonts w:ascii="微軟正黑體" w:eastAsia="微軟正黑體" w:hAnsi="微軟正黑體" w:cs="Arial" w:hint="eastAsia"/>
                <w:b/>
                <w:sz w:val="25"/>
                <w:szCs w:val="25"/>
              </w:rPr>
              <w:t>單位主管/計畫主持人</w:t>
            </w:r>
          </w:p>
        </w:tc>
        <w:tc>
          <w:tcPr>
            <w:tcW w:w="3270" w:type="dxa"/>
            <w:tcBorders>
              <w:top w:val="single" w:sz="12" w:space="0" w:color="auto"/>
              <w:bottom w:val="single" w:sz="2" w:space="0" w:color="auto"/>
              <w:right w:val="single" w:sz="12" w:space="0" w:color="auto"/>
            </w:tcBorders>
            <w:vAlign w:val="center"/>
          </w:tcPr>
          <w:p w14:paraId="2541A127" w14:textId="77777777" w:rsidR="007A346B" w:rsidRPr="006A3F14" w:rsidRDefault="007A346B" w:rsidP="007A346B">
            <w:pPr>
              <w:autoSpaceDE w:val="0"/>
              <w:autoSpaceDN w:val="0"/>
              <w:snapToGrid w:val="0"/>
              <w:spacing w:line="260" w:lineRule="exact"/>
              <w:ind w:right="74"/>
              <w:jc w:val="center"/>
              <w:textAlignment w:val="baseline"/>
              <w:rPr>
                <w:rFonts w:ascii="微軟正黑體" w:eastAsia="微軟正黑體" w:hAnsi="微軟正黑體" w:cs="Arial"/>
                <w:b/>
                <w:sz w:val="25"/>
                <w:szCs w:val="25"/>
              </w:rPr>
            </w:pPr>
            <w:r w:rsidRPr="006A3F14">
              <w:rPr>
                <w:rFonts w:ascii="微軟正黑體" w:eastAsia="微軟正黑體" w:hAnsi="微軟正黑體" w:cs="Arial" w:hint="eastAsia"/>
                <w:b/>
                <w:sz w:val="25"/>
                <w:szCs w:val="25"/>
              </w:rPr>
              <w:t>單位一級主管</w:t>
            </w:r>
          </w:p>
        </w:tc>
      </w:tr>
      <w:tr w:rsidR="007A346B" w:rsidRPr="001F0650" w14:paraId="1DF909F0" w14:textId="77777777" w:rsidTr="009F522E">
        <w:trPr>
          <w:cantSplit/>
          <w:trHeight w:val="1020"/>
          <w:jc w:val="center"/>
        </w:trPr>
        <w:tc>
          <w:tcPr>
            <w:tcW w:w="3268" w:type="dxa"/>
            <w:tcBorders>
              <w:top w:val="single" w:sz="2" w:space="0" w:color="auto"/>
              <w:bottom w:val="single" w:sz="12" w:space="0" w:color="auto"/>
            </w:tcBorders>
            <w:vAlign w:val="center"/>
          </w:tcPr>
          <w:p w14:paraId="060506D0" w14:textId="77777777" w:rsidR="007A346B" w:rsidRPr="00287D56" w:rsidRDefault="007A346B" w:rsidP="00ED5E4F">
            <w:pPr>
              <w:spacing w:line="280" w:lineRule="exact"/>
              <w:ind w:leftChars="-4" w:left="-5" w:right="-11" w:hangingChars="2" w:hanging="5"/>
              <w:rPr>
                <w:rFonts w:ascii="微軟正黑體" w:eastAsia="微軟正黑體" w:hAnsi="微軟正黑體" w:cs="Arial"/>
                <w:b/>
                <w:color w:val="0000FF"/>
              </w:rPr>
            </w:pPr>
          </w:p>
        </w:tc>
        <w:tc>
          <w:tcPr>
            <w:tcW w:w="3270" w:type="dxa"/>
            <w:tcBorders>
              <w:top w:val="single" w:sz="2" w:space="0" w:color="auto"/>
              <w:bottom w:val="single" w:sz="12" w:space="0" w:color="auto"/>
            </w:tcBorders>
          </w:tcPr>
          <w:p w14:paraId="09E31A9B" w14:textId="77777777" w:rsidR="007A346B" w:rsidRPr="001F0650" w:rsidRDefault="007A346B" w:rsidP="00ED5E4F">
            <w:pPr>
              <w:autoSpaceDE w:val="0"/>
              <w:autoSpaceDN w:val="0"/>
              <w:snapToGrid w:val="0"/>
              <w:spacing w:beforeLines="10" w:before="24" w:line="300" w:lineRule="exact"/>
              <w:ind w:right="74"/>
              <w:textAlignment w:val="bottom"/>
              <w:rPr>
                <w:rFonts w:ascii="微軟正黑體" w:eastAsia="微軟正黑體" w:hAnsi="微軟正黑體" w:cs="Arial"/>
                <w:sz w:val="22"/>
                <w:szCs w:val="22"/>
              </w:rPr>
            </w:pPr>
          </w:p>
        </w:tc>
        <w:tc>
          <w:tcPr>
            <w:tcW w:w="3270" w:type="dxa"/>
            <w:tcBorders>
              <w:top w:val="single" w:sz="2" w:space="0" w:color="auto"/>
              <w:bottom w:val="single" w:sz="12" w:space="0" w:color="auto"/>
              <w:right w:val="single" w:sz="12" w:space="0" w:color="auto"/>
            </w:tcBorders>
          </w:tcPr>
          <w:p w14:paraId="688052E5" w14:textId="77777777" w:rsidR="007A346B" w:rsidRPr="001F0650" w:rsidRDefault="007A346B" w:rsidP="00ED5E4F">
            <w:pPr>
              <w:autoSpaceDE w:val="0"/>
              <w:autoSpaceDN w:val="0"/>
              <w:snapToGrid w:val="0"/>
              <w:spacing w:beforeLines="10" w:before="24" w:line="300" w:lineRule="exact"/>
              <w:ind w:right="74"/>
              <w:textAlignment w:val="bottom"/>
              <w:rPr>
                <w:rFonts w:ascii="微軟正黑體" w:eastAsia="微軟正黑體" w:hAnsi="微軟正黑體" w:cs="Arial"/>
                <w:sz w:val="22"/>
                <w:szCs w:val="22"/>
              </w:rPr>
            </w:pPr>
          </w:p>
        </w:tc>
      </w:tr>
    </w:tbl>
    <w:p w14:paraId="75FF017E" w14:textId="77777777" w:rsidR="007A346B" w:rsidRDefault="007A346B" w:rsidP="009E5484">
      <w:pPr>
        <w:pStyle w:val="a4"/>
        <w:rPr>
          <w:rFonts w:ascii="標楷體" w:eastAsia="標楷體" w:hAnsi="標楷體" w:cs="新細明體"/>
          <w:b/>
          <w:bCs/>
          <w:kern w:val="0"/>
          <w:sz w:val="22"/>
          <w:szCs w:val="22"/>
          <w:highlight w:val="yellow"/>
        </w:rPr>
      </w:pPr>
    </w:p>
    <w:p w14:paraId="52E93FA6" w14:textId="77777777" w:rsidR="00D44DFB" w:rsidRPr="00CC5DFA" w:rsidRDefault="00D44DFB" w:rsidP="00D44DFB">
      <w:pPr>
        <w:pStyle w:val="ad"/>
        <w:snapToGrid w:val="0"/>
        <w:spacing w:line="100" w:lineRule="exact"/>
        <w:ind w:leftChars="0" w:left="425" w:rightChars="-293" w:right="-703"/>
        <w:rPr>
          <w:rFonts w:ascii="微軟正黑體" w:eastAsia="微軟正黑體" w:hAnsi="微軟正黑體"/>
          <w:strike/>
          <w:color w:val="FF0000"/>
          <w:sz w:val="4"/>
          <w:szCs w:val="4"/>
        </w:rPr>
      </w:pP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54"/>
        <w:gridCol w:w="170"/>
        <w:gridCol w:w="2381"/>
        <w:gridCol w:w="170"/>
        <w:gridCol w:w="2381"/>
        <w:gridCol w:w="170"/>
        <w:gridCol w:w="2381"/>
      </w:tblGrid>
      <w:tr w:rsidR="00D44DFB" w14:paraId="660C63D4" w14:textId="77777777" w:rsidTr="00D46F14">
        <w:trPr>
          <w:trHeight w:val="397"/>
          <w:jc w:val="center"/>
        </w:trPr>
        <w:tc>
          <w:tcPr>
            <w:tcW w:w="2154" w:type="dxa"/>
            <w:tcBorders>
              <w:top w:val="single" w:sz="12" w:space="0" w:color="7F7F7F"/>
              <w:left w:val="single" w:sz="12" w:space="0" w:color="7F7F7F"/>
              <w:right w:val="single" w:sz="12" w:space="0" w:color="7F7F7F"/>
            </w:tcBorders>
            <w:shd w:val="clear" w:color="auto" w:fill="auto"/>
            <w:vAlign w:val="center"/>
          </w:tcPr>
          <w:p w14:paraId="593BAD54" w14:textId="77777777" w:rsidR="00D44DFB" w:rsidRPr="00D57ACC" w:rsidRDefault="00D44DFB" w:rsidP="00D46F14">
            <w:pPr>
              <w:snapToGrid w:val="0"/>
              <w:spacing w:line="320" w:lineRule="exact"/>
              <w:jc w:val="center"/>
              <w:rPr>
                <w:rFonts w:ascii="Corbel" w:eastAsia="微軟正黑體" w:hAnsi="Corbel"/>
                <w:b/>
                <w:sz w:val="28"/>
                <w:szCs w:val="28"/>
              </w:rPr>
            </w:pPr>
            <w:r w:rsidRPr="00D57ACC">
              <w:rPr>
                <w:rFonts w:ascii="微軟正黑體" w:eastAsia="微軟正黑體" w:hAnsi="微軟正黑體" w:hint="eastAsia"/>
                <w:b/>
                <w:sz w:val="28"/>
                <w:szCs w:val="28"/>
                <w:lang w:eastAsia="zh-HK"/>
              </w:rPr>
              <w:t>事務組經辦人</w:t>
            </w:r>
          </w:p>
        </w:tc>
        <w:tc>
          <w:tcPr>
            <w:tcW w:w="170" w:type="dxa"/>
            <w:vMerge w:val="restart"/>
            <w:tcBorders>
              <w:top w:val="nil"/>
              <w:left w:val="single" w:sz="12" w:space="0" w:color="7F7F7F"/>
              <w:right w:val="single" w:sz="12" w:space="0" w:color="7F7F7F"/>
            </w:tcBorders>
            <w:shd w:val="clear" w:color="auto" w:fill="auto"/>
            <w:vAlign w:val="center"/>
          </w:tcPr>
          <w:p w14:paraId="61754A2D" w14:textId="77777777" w:rsidR="00D44DFB" w:rsidRPr="00D57ACC" w:rsidRDefault="00D44DFB" w:rsidP="00D46F14">
            <w:pPr>
              <w:snapToGrid w:val="0"/>
              <w:spacing w:line="300" w:lineRule="exact"/>
              <w:jc w:val="center"/>
              <w:rPr>
                <w:rFonts w:ascii="微軟正黑體" w:eastAsia="微軟正黑體" w:hAnsi="微軟正黑體"/>
                <w:b/>
                <w:sz w:val="4"/>
                <w:szCs w:val="4"/>
              </w:rPr>
            </w:pPr>
          </w:p>
        </w:tc>
        <w:tc>
          <w:tcPr>
            <w:tcW w:w="2381" w:type="dxa"/>
            <w:tcBorders>
              <w:top w:val="single" w:sz="12" w:space="0" w:color="7F7F7F"/>
              <w:left w:val="single" w:sz="12" w:space="0" w:color="7F7F7F"/>
              <w:right w:val="single" w:sz="12" w:space="0" w:color="7F7F7F"/>
            </w:tcBorders>
            <w:shd w:val="clear" w:color="auto" w:fill="auto"/>
            <w:vAlign w:val="center"/>
          </w:tcPr>
          <w:p w14:paraId="6BAB984E" w14:textId="77777777" w:rsidR="00D44DFB" w:rsidRPr="00D57ACC" w:rsidRDefault="00D44DFB" w:rsidP="00D46F14">
            <w:pPr>
              <w:snapToGrid w:val="0"/>
              <w:spacing w:line="300" w:lineRule="exact"/>
              <w:jc w:val="center"/>
              <w:rPr>
                <w:rFonts w:ascii="微軟正黑體" w:eastAsia="微軟正黑體" w:hAnsi="微軟正黑體"/>
                <w:b/>
                <w:sz w:val="28"/>
                <w:szCs w:val="28"/>
              </w:rPr>
            </w:pPr>
            <w:r w:rsidRPr="00D57ACC">
              <w:rPr>
                <w:rFonts w:ascii="微軟正黑體" w:eastAsia="微軟正黑體" w:hAnsi="微軟正黑體" w:hint="eastAsia"/>
                <w:b/>
                <w:sz w:val="28"/>
                <w:szCs w:val="28"/>
                <w:lang w:eastAsia="zh-HK"/>
              </w:rPr>
              <w:t>事務組組長審核</w:t>
            </w:r>
          </w:p>
        </w:tc>
        <w:tc>
          <w:tcPr>
            <w:tcW w:w="170" w:type="dxa"/>
            <w:vMerge w:val="restart"/>
            <w:tcBorders>
              <w:top w:val="nil"/>
              <w:left w:val="single" w:sz="12" w:space="0" w:color="7F7F7F"/>
              <w:right w:val="single" w:sz="12" w:space="0" w:color="7F7F7F"/>
            </w:tcBorders>
            <w:shd w:val="clear" w:color="auto" w:fill="auto"/>
            <w:vAlign w:val="center"/>
          </w:tcPr>
          <w:p w14:paraId="30FEE11F" w14:textId="77777777" w:rsidR="00D44DFB" w:rsidRPr="00D57ACC" w:rsidRDefault="00D44DFB" w:rsidP="00D46F14">
            <w:pPr>
              <w:snapToGrid w:val="0"/>
              <w:spacing w:line="300" w:lineRule="exact"/>
              <w:jc w:val="center"/>
              <w:rPr>
                <w:rFonts w:ascii="微軟正黑體" w:eastAsia="微軟正黑體" w:hAnsi="微軟正黑體"/>
                <w:b/>
                <w:sz w:val="4"/>
                <w:szCs w:val="4"/>
              </w:rPr>
            </w:pPr>
          </w:p>
        </w:tc>
        <w:tc>
          <w:tcPr>
            <w:tcW w:w="2381" w:type="dxa"/>
            <w:tcBorders>
              <w:top w:val="single" w:sz="12" w:space="0" w:color="7F7F7F"/>
              <w:left w:val="single" w:sz="12" w:space="0" w:color="7F7F7F"/>
              <w:right w:val="single" w:sz="12" w:space="0" w:color="7F7F7F"/>
            </w:tcBorders>
            <w:shd w:val="clear" w:color="auto" w:fill="auto"/>
            <w:vAlign w:val="center"/>
          </w:tcPr>
          <w:p w14:paraId="3D0F349C" w14:textId="77777777" w:rsidR="00D44DFB" w:rsidRPr="00D57ACC" w:rsidRDefault="00D44DFB" w:rsidP="00D46F14">
            <w:pPr>
              <w:snapToGrid w:val="0"/>
              <w:spacing w:line="300" w:lineRule="exact"/>
              <w:jc w:val="center"/>
              <w:rPr>
                <w:rFonts w:ascii="微軟正黑體" w:eastAsia="微軟正黑體" w:hAnsi="微軟正黑體"/>
                <w:b/>
              </w:rPr>
            </w:pPr>
            <w:r w:rsidRPr="00D57ACC">
              <w:rPr>
                <w:rFonts w:ascii="微軟正黑體" w:eastAsia="微軟正黑體" w:hAnsi="微軟正黑體" w:hint="eastAsia"/>
                <w:b/>
                <w:sz w:val="28"/>
                <w:szCs w:val="28"/>
                <w:lang w:eastAsia="zh-HK"/>
              </w:rPr>
              <w:t>總務長審核</w:t>
            </w:r>
          </w:p>
        </w:tc>
        <w:tc>
          <w:tcPr>
            <w:tcW w:w="170" w:type="dxa"/>
            <w:vMerge w:val="restart"/>
            <w:tcBorders>
              <w:top w:val="nil"/>
              <w:left w:val="single" w:sz="12" w:space="0" w:color="7F7F7F"/>
              <w:right w:val="single" w:sz="12" w:space="0" w:color="7F7F7F"/>
            </w:tcBorders>
            <w:shd w:val="clear" w:color="auto" w:fill="auto"/>
            <w:vAlign w:val="center"/>
          </w:tcPr>
          <w:p w14:paraId="0B62100E" w14:textId="77777777" w:rsidR="00D44DFB" w:rsidRPr="00D57ACC" w:rsidRDefault="00D44DFB" w:rsidP="00D46F14">
            <w:pPr>
              <w:snapToGrid w:val="0"/>
              <w:spacing w:line="300" w:lineRule="exact"/>
              <w:jc w:val="center"/>
              <w:rPr>
                <w:rFonts w:ascii="微軟正黑體" w:eastAsia="微軟正黑體" w:hAnsi="微軟正黑體"/>
                <w:b/>
                <w:sz w:val="4"/>
                <w:szCs w:val="4"/>
                <w:lang w:eastAsia="zh-HK"/>
              </w:rPr>
            </w:pPr>
          </w:p>
        </w:tc>
        <w:tc>
          <w:tcPr>
            <w:tcW w:w="2381" w:type="dxa"/>
            <w:tcBorders>
              <w:top w:val="single" w:sz="12" w:space="0" w:color="7F7F7F"/>
              <w:left w:val="single" w:sz="12" w:space="0" w:color="7F7F7F"/>
              <w:right w:val="single" w:sz="12" w:space="0" w:color="7F7F7F"/>
            </w:tcBorders>
            <w:shd w:val="clear" w:color="auto" w:fill="auto"/>
            <w:vAlign w:val="center"/>
          </w:tcPr>
          <w:p w14:paraId="4C0E9239" w14:textId="77777777" w:rsidR="00D44DFB" w:rsidRPr="00D57ACC" w:rsidRDefault="00D44DFB" w:rsidP="00D46F14">
            <w:pPr>
              <w:snapToGrid w:val="0"/>
              <w:spacing w:line="300" w:lineRule="exact"/>
              <w:jc w:val="center"/>
              <w:rPr>
                <w:rFonts w:ascii="微軟正黑體" w:eastAsia="微軟正黑體" w:hAnsi="微軟正黑體"/>
                <w:b/>
                <w:lang w:eastAsia="zh-HK"/>
              </w:rPr>
            </w:pPr>
            <w:r w:rsidRPr="00D57ACC">
              <w:rPr>
                <w:rFonts w:ascii="微軟正黑體" w:eastAsia="微軟正黑體" w:hAnsi="微軟正黑體" w:hint="eastAsia"/>
                <w:b/>
                <w:sz w:val="28"/>
                <w:szCs w:val="28"/>
                <w:lang w:eastAsia="zh-HK"/>
              </w:rPr>
              <w:t>副校長審核</w:t>
            </w:r>
          </w:p>
        </w:tc>
      </w:tr>
      <w:tr w:rsidR="00D44DFB" w14:paraId="4E30776C" w14:textId="77777777" w:rsidTr="00D46F14">
        <w:trPr>
          <w:trHeight w:val="1191"/>
          <w:jc w:val="center"/>
        </w:trPr>
        <w:tc>
          <w:tcPr>
            <w:tcW w:w="2154" w:type="dxa"/>
            <w:tcBorders>
              <w:left w:val="single" w:sz="12" w:space="0" w:color="7F7F7F"/>
              <w:bottom w:val="single" w:sz="12" w:space="0" w:color="7F7F7F"/>
              <w:right w:val="single" w:sz="12" w:space="0" w:color="7F7F7F"/>
            </w:tcBorders>
            <w:shd w:val="clear" w:color="auto" w:fill="auto"/>
            <w:vAlign w:val="bottom"/>
          </w:tcPr>
          <w:p w14:paraId="045EB507" w14:textId="77777777" w:rsidR="00D44DFB" w:rsidRPr="00D46F14" w:rsidRDefault="00D44DFB" w:rsidP="00D46F14">
            <w:pPr>
              <w:snapToGrid w:val="0"/>
              <w:jc w:val="right"/>
              <w:rPr>
                <w:rFonts w:ascii="微軟正黑體" w:eastAsia="微軟正黑體" w:hAnsi="微軟正黑體"/>
                <w:b/>
                <w:lang w:eastAsia="zh-HK"/>
              </w:rPr>
            </w:pPr>
          </w:p>
        </w:tc>
        <w:tc>
          <w:tcPr>
            <w:tcW w:w="170" w:type="dxa"/>
            <w:vMerge/>
            <w:tcBorders>
              <w:left w:val="single" w:sz="12" w:space="0" w:color="7F7F7F"/>
              <w:bottom w:val="nil"/>
              <w:right w:val="single" w:sz="12" w:space="0" w:color="7F7F7F"/>
            </w:tcBorders>
            <w:shd w:val="clear" w:color="auto" w:fill="auto"/>
          </w:tcPr>
          <w:p w14:paraId="40538E6E" w14:textId="77777777" w:rsidR="00D44DFB" w:rsidRPr="00D46F14" w:rsidRDefault="00D44DFB" w:rsidP="00D46F14">
            <w:pPr>
              <w:spacing w:line="240" w:lineRule="exact"/>
              <w:rPr>
                <w:rFonts w:ascii="微軟正黑體" w:eastAsia="微軟正黑體" w:hAnsi="微軟正黑體"/>
                <w:b/>
                <w:sz w:val="4"/>
                <w:szCs w:val="4"/>
              </w:rPr>
            </w:pPr>
          </w:p>
        </w:tc>
        <w:tc>
          <w:tcPr>
            <w:tcW w:w="2381" w:type="dxa"/>
            <w:tcBorders>
              <w:left w:val="single" w:sz="12" w:space="0" w:color="7F7F7F"/>
              <w:bottom w:val="single" w:sz="12" w:space="0" w:color="7F7F7F"/>
              <w:right w:val="single" w:sz="12" w:space="0" w:color="7F7F7F"/>
            </w:tcBorders>
            <w:shd w:val="clear" w:color="auto" w:fill="auto"/>
          </w:tcPr>
          <w:p w14:paraId="608BF756" w14:textId="77777777" w:rsidR="00D44DFB" w:rsidRPr="00D46F14" w:rsidRDefault="00D44DFB" w:rsidP="00D46F14">
            <w:pPr>
              <w:spacing w:line="480" w:lineRule="auto"/>
              <w:jc w:val="center"/>
              <w:rPr>
                <w:rFonts w:ascii="新細明體" w:hAnsi="新細明體"/>
                <w:sz w:val="28"/>
                <w:szCs w:val="28"/>
              </w:rPr>
            </w:pPr>
          </w:p>
        </w:tc>
        <w:tc>
          <w:tcPr>
            <w:tcW w:w="170" w:type="dxa"/>
            <w:vMerge/>
            <w:tcBorders>
              <w:left w:val="single" w:sz="12" w:space="0" w:color="7F7F7F"/>
              <w:bottom w:val="nil"/>
              <w:right w:val="single" w:sz="12" w:space="0" w:color="7F7F7F"/>
            </w:tcBorders>
            <w:shd w:val="clear" w:color="auto" w:fill="auto"/>
          </w:tcPr>
          <w:p w14:paraId="749C953A" w14:textId="77777777" w:rsidR="00D44DFB" w:rsidRPr="00D46F14" w:rsidRDefault="00D44DFB" w:rsidP="00D46F14">
            <w:pPr>
              <w:spacing w:line="480" w:lineRule="auto"/>
              <w:rPr>
                <w:rFonts w:ascii="微軟正黑體" w:eastAsia="微軟正黑體" w:hAnsi="微軟正黑體"/>
                <w:b/>
                <w:sz w:val="4"/>
                <w:szCs w:val="4"/>
              </w:rPr>
            </w:pPr>
          </w:p>
        </w:tc>
        <w:tc>
          <w:tcPr>
            <w:tcW w:w="2381" w:type="dxa"/>
            <w:tcBorders>
              <w:left w:val="single" w:sz="12" w:space="0" w:color="7F7F7F"/>
              <w:bottom w:val="single" w:sz="12" w:space="0" w:color="7F7F7F"/>
              <w:right w:val="single" w:sz="12" w:space="0" w:color="7F7F7F"/>
            </w:tcBorders>
            <w:shd w:val="clear" w:color="auto" w:fill="auto"/>
          </w:tcPr>
          <w:p w14:paraId="3615BCFE" w14:textId="77777777" w:rsidR="00D44DFB" w:rsidRPr="00D46F14" w:rsidRDefault="00D44DFB" w:rsidP="00D46F14">
            <w:pPr>
              <w:spacing w:line="480" w:lineRule="auto"/>
              <w:jc w:val="center"/>
              <w:rPr>
                <w:rFonts w:ascii="新細明體" w:hAnsi="新細明體"/>
                <w:sz w:val="28"/>
                <w:szCs w:val="28"/>
              </w:rPr>
            </w:pPr>
          </w:p>
        </w:tc>
        <w:tc>
          <w:tcPr>
            <w:tcW w:w="170" w:type="dxa"/>
            <w:vMerge/>
            <w:tcBorders>
              <w:left w:val="single" w:sz="12" w:space="0" w:color="7F7F7F"/>
              <w:bottom w:val="nil"/>
              <w:right w:val="single" w:sz="12" w:space="0" w:color="7F7F7F"/>
            </w:tcBorders>
            <w:shd w:val="clear" w:color="auto" w:fill="auto"/>
          </w:tcPr>
          <w:p w14:paraId="7B003DE7" w14:textId="77777777" w:rsidR="00D44DFB" w:rsidRPr="00D46F14" w:rsidRDefault="00D44DFB" w:rsidP="00D46F14">
            <w:pPr>
              <w:spacing w:line="480" w:lineRule="auto"/>
              <w:rPr>
                <w:rFonts w:ascii="微軟正黑體" w:eastAsia="微軟正黑體" w:hAnsi="微軟正黑體"/>
                <w:b/>
                <w:sz w:val="4"/>
                <w:szCs w:val="4"/>
                <w:lang w:eastAsia="zh-HK"/>
              </w:rPr>
            </w:pPr>
          </w:p>
        </w:tc>
        <w:tc>
          <w:tcPr>
            <w:tcW w:w="2381" w:type="dxa"/>
            <w:tcBorders>
              <w:left w:val="single" w:sz="12" w:space="0" w:color="7F7F7F"/>
              <w:bottom w:val="single" w:sz="12" w:space="0" w:color="7F7F7F"/>
              <w:right w:val="single" w:sz="12" w:space="0" w:color="7F7F7F"/>
            </w:tcBorders>
            <w:shd w:val="clear" w:color="auto" w:fill="auto"/>
          </w:tcPr>
          <w:p w14:paraId="5353BAC2" w14:textId="77777777" w:rsidR="00D44DFB" w:rsidRPr="00D46F14" w:rsidRDefault="00D44DFB" w:rsidP="00D46F14">
            <w:pPr>
              <w:spacing w:line="480" w:lineRule="auto"/>
              <w:jc w:val="center"/>
              <w:rPr>
                <w:rFonts w:ascii="新細明體" w:hAnsi="新細明體"/>
                <w:sz w:val="28"/>
                <w:szCs w:val="28"/>
              </w:rPr>
            </w:pPr>
          </w:p>
        </w:tc>
      </w:tr>
    </w:tbl>
    <w:p w14:paraId="346246FF" w14:textId="77777777" w:rsidR="007A346B" w:rsidRDefault="007A346B" w:rsidP="009F522E">
      <w:pPr>
        <w:pStyle w:val="a4"/>
        <w:spacing w:line="100" w:lineRule="exact"/>
        <w:rPr>
          <w:rFonts w:ascii="標楷體" w:eastAsia="標楷體" w:hAnsi="標楷體" w:cs="新細明體"/>
          <w:b/>
          <w:bCs/>
          <w:kern w:val="0"/>
          <w:sz w:val="22"/>
          <w:szCs w:val="22"/>
          <w:highlight w:val="yellow"/>
        </w:rPr>
      </w:pPr>
    </w:p>
    <w:p w14:paraId="394A7988" w14:textId="77777777" w:rsidR="00D44DFB" w:rsidRDefault="00D44DFB" w:rsidP="009F522E">
      <w:pPr>
        <w:pStyle w:val="a4"/>
        <w:spacing w:line="100" w:lineRule="exact"/>
        <w:rPr>
          <w:rFonts w:ascii="標楷體" w:eastAsia="標楷體" w:hAnsi="標楷體" w:cs="新細明體"/>
          <w:b/>
          <w:bCs/>
          <w:kern w:val="0"/>
          <w:sz w:val="22"/>
          <w:szCs w:val="22"/>
          <w:highlight w:val="yellow"/>
        </w:rPr>
      </w:pPr>
    </w:p>
    <w:p w14:paraId="79252886" w14:textId="77777777" w:rsidR="00D44DFB" w:rsidRDefault="00D44DFB" w:rsidP="009F522E">
      <w:pPr>
        <w:pStyle w:val="a4"/>
        <w:spacing w:line="100" w:lineRule="exact"/>
        <w:rPr>
          <w:rFonts w:ascii="標楷體" w:eastAsia="標楷體" w:hAnsi="標楷體" w:cs="新細明體"/>
          <w:b/>
          <w:bCs/>
          <w:kern w:val="0"/>
          <w:sz w:val="22"/>
          <w:szCs w:val="22"/>
          <w:highlight w:val="yellow"/>
        </w:rPr>
      </w:pPr>
    </w:p>
    <w:tbl>
      <w:tblPr>
        <w:tblW w:w="9816" w:type="dxa"/>
        <w:jc w:val="center"/>
        <w:tblBorders>
          <w:top w:val="single" w:sz="12" w:space="0" w:color="auto"/>
          <w:left w:val="single" w:sz="12" w:space="0" w:color="auto"/>
          <w:bottom w:val="single" w:sz="12" w:space="0" w:color="auto"/>
          <w:right w:val="single" w:sz="12" w:space="0" w:color="auto"/>
          <w:insideH w:val="single" w:sz="2" w:space="0" w:color="auto"/>
          <w:insideV w:val="single" w:sz="4" w:space="0" w:color="auto"/>
        </w:tblBorders>
        <w:tblLayout w:type="fixed"/>
        <w:tblCellMar>
          <w:left w:w="28" w:type="dxa"/>
          <w:right w:w="28" w:type="dxa"/>
        </w:tblCellMar>
        <w:tblLook w:val="0000" w:firstRow="0" w:lastRow="0" w:firstColumn="0" w:lastColumn="0" w:noHBand="0" w:noVBand="0"/>
      </w:tblPr>
      <w:tblGrid>
        <w:gridCol w:w="402"/>
        <w:gridCol w:w="708"/>
        <w:gridCol w:w="2808"/>
        <w:gridCol w:w="2949"/>
        <w:gridCol w:w="2949"/>
      </w:tblGrid>
      <w:tr w:rsidR="007A346B" w:rsidRPr="003D3309" w14:paraId="7DAA75DB" w14:textId="77777777" w:rsidTr="009F522E">
        <w:trPr>
          <w:cantSplit/>
          <w:trHeight w:val="1474"/>
          <w:jc w:val="center"/>
        </w:trPr>
        <w:tc>
          <w:tcPr>
            <w:tcW w:w="402" w:type="dxa"/>
            <w:tcBorders>
              <w:top w:val="single" w:sz="12" w:space="0" w:color="auto"/>
            </w:tcBorders>
            <w:vAlign w:val="center"/>
          </w:tcPr>
          <w:p w14:paraId="21909FE2" w14:textId="77777777" w:rsidR="007A346B" w:rsidRPr="003C5B79" w:rsidRDefault="007A346B" w:rsidP="007F0AB5">
            <w:pPr>
              <w:snapToGrid w:val="0"/>
              <w:spacing w:line="300" w:lineRule="exact"/>
              <w:ind w:leftChars="-4" w:left="-4" w:right="-11" w:hangingChars="2" w:hanging="6"/>
              <w:jc w:val="center"/>
              <w:rPr>
                <w:rFonts w:ascii="微軟正黑體" w:eastAsia="微軟正黑體" w:hAnsi="微軟正黑體" w:cs="Arial"/>
                <w:b/>
                <w:snapToGrid w:val="0"/>
                <w:kern w:val="0"/>
                <w:szCs w:val="24"/>
              </w:rPr>
            </w:pPr>
            <w:r w:rsidRPr="003C5B79">
              <w:rPr>
                <w:rFonts w:ascii="微軟正黑體" w:eastAsia="微軟正黑體" w:hAnsi="微軟正黑體" w:cs="Arial" w:hint="eastAsia"/>
                <w:b/>
                <w:sz w:val="28"/>
                <w:szCs w:val="28"/>
              </w:rPr>
              <w:t>審核結果</w:t>
            </w:r>
          </w:p>
        </w:tc>
        <w:tc>
          <w:tcPr>
            <w:tcW w:w="9414" w:type="dxa"/>
            <w:gridSpan w:val="4"/>
            <w:tcBorders>
              <w:top w:val="single" w:sz="12" w:space="0" w:color="auto"/>
            </w:tcBorders>
            <w:vAlign w:val="center"/>
          </w:tcPr>
          <w:p w14:paraId="445256AD" w14:textId="77777777" w:rsidR="007A346B" w:rsidRPr="001F0650" w:rsidRDefault="007A346B" w:rsidP="009F522E">
            <w:pPr>
              <w:autoSpaceDE w:val="0"/>
              <w:autoSpaceDN w:val="0"/>
              <w:snapToGrid w:val="0"/>
              <w:spacing w:beforeLines="10" w:before="24" w:line="320" w:lineRule="exact"/>
              <w:ind w:left="710" w:right="74" w:hangingChars="296" w:hanging="710"/>
              <w:jc w:val="both"/>
              <w:textAlignment w:val="bottom"/>
              <w:rPr>
                <w:rFonts w:ascii="微軟正黑體" w:eastAsia="微軟正黑體" w:hAnsi="微軟正黑體" w:cs="Arial"/>
                <w:bCs/>
                <w:sz w:val="22"/>
                <w:szCs w:val="22"/>
              </w:rPr>
            </w:pPr>
            <w:r>
              <w:rPr>
                <w:rFonts w:ascii="標楷體" w:eastAsia="標楷體" w:hAnsi="標楷體" w:cs="Arial" w:hint="eastAsia"/>
              </w:rPr>
              <w:t>□</w:t>
            </w:r>
            <w:r w:rsidRPr="00EA480C">
              <w:rPr>
                <w:rFonts w:ascii="微軟正黑體" w:eastAsia="微軟正黑體" w:hAnsi="微軟正黑體" w:cs="Arial"/>
                <w:b/>
                <w:sz w:val="23"/>
                <w:szCs w:val="23"/>
              </w:rPr>
              <w:t>通過</w:t>
            </w:r>
            <w:r w:rsidRPr="00EA480C">
              <w:rPr>
                <w:rFonts w:ascii="微軟正黑體" w:eastAsia="微軟正黑體" w:hAnsi="微軟正黑體" w:cs="Arial" w:hint="eastAsia"/>
                <w:b/>
                <w:sz w:val="23"/>
                <w:szCs w:val="23"/>
              </w:rPr>
              <w:t>，</w:t>
            </w:r>
            <w:r w:rsidRPr="00EA480C">
              <w:rPr>
                <w:rFonts w:ascii="微軟正黑體" w:eastAsia="微軟正黑體" w:hAnsi="微軟正黑體" w:cs="Arial" w:hint="eastAsia"/>
                <w:bCs/>
                <w:sz w:val="23"/>
                <w:szCs w:val="23"/>
              </w:rPr>
              <w:t>得</w:t>
            </w:r>
            <w:proofErr w:type="gramStart"/>
            <w:r w:rsidRPr="00EA480C">
              <w:rPr>
                <w:rFonts w:ascii="微軟正黑體" w:eastAsia="微軟正黑體" w:hAnsi="微軟正黑體" w:cs="Arial" w:hint="eastAsia"/>
                <w:bCs/>
                <w:sz w:val="23"/>
                <w:szCs w:val="23"/>
              </w:rPr>
              <w:t>採</w:t>
            </w:r>
            <w:proofErr w:type="gramEnd"/>
            <w:r w:rsidRPr="00EA480C">
              <w:rPr>
                <w:rFonts w:ascii="微軟正黑體" w:eastAsia="微軟正黑體" w:hAnsi="微軟正黑體" w:cs="Arial"/>
                <w:sz w:val="23"/>
                <w:szCs w:val="23"/>
              </w:rPr>
              <w:t>限制性招標</w:t>
            </w:r>
            <w:r w:rsidRPr="00EA480C">
              <w:rPr>
                <w:rFonts w:ascii="微軟正黑體" w:eastAsia="微軟正黑體" w:hAnsi="微軟正黑體" w:cs="Arial" w:hint="eastAsia"/>
                <w:sz w:val="23"/>
                <w:szCs w:val="23"/>
              </w:rPr>
              <w:t>方式辦理，並</w:t>
            </w:r>
            <w:r w:rsidRPr="00EA480C">
              <w:rPr>
                <w:rFonts w:ascii="微軟正黑體" w:eastAsia="微軟正黑體" w:hAnsi="微軟正黑體" w:cs="Arial" w:hint="eastAsia"/>
                <w:bCs/>
                <w:sz w:val="23"/>
                <w:szCs w:val="23"/>
              </w:rPr>
              <w:t>經：</w:t>
            </w:r>
            <w:r w:rsidRPr="00EA480C">
              <w:rPr>
                <w:rFonts w:ascii="標楷體" w:eastAsia="標楷體" w:hAnsi="標楷體" w:cs="Arial" w:hint="eastAsia"/>
                <w:sz w:val="23"/>
                <w:szCs w:val="23"/>
              </w:rPr>
              <w:t>□</w:t>
            </w:r>
            <w:r w:rsidRPr="00EA480C">
              <w:rPr>
                <w:rFonts w:ascii="微軟正黑體" w:eastAsia="微軟正黑體" w:hAnsi="微軟正黑體" w:cs="Arial" w:hint="eastAsia"/>
                <w:bCs/>
                <w:sz w:val="23"/>
                <w:szCs w:val="23"/>
              </w:rPr>
              <w:t xml:space="preserve">公告　</w:t>
            </w:r>
            <w:r w:rsidRPr="00EA480C">
              <w:rPr>
                <w:rFonts w:ascii="標楷體" w:eastAsia="標楷體" w:hAnsi="標楷體" w:cs="Arial" w:hint="eastAsia"/>
                <w:sz w:val="23"/>
                <w:szCs w:val="23"/>
              </w:rPr>
              <w:t>□</w:t>
            </w:r>
            <w:proofErr w:type="gramStart"/>
            <w:r w:rsidRPr="00EA480C">
              <w:rPr>
                <w:rFonts w:ascii="微軟正黑體" w:eastAsia="微軟正黑體" w:hAnsi="微軟正黑體" w:cs="Arial" w:hint="eastAsia"/>
                <w:bCs/>
                <w:sz w:val="23"/>
                <w:szCs w:val="23"/>
              </w:rPr>
              <w:t>不</w:t>
            </w:r>
            <w:proofErr w:type="gramEnd"/>
            <w:r w:rsidRPr="00EA480C">
              <w:rPr>
                <w:rFonts w:ascii="微軟正黑體" w:eastAsia="微軟正黑體" w:hAnsi="微軟正黑體" w:cs="Arial" w:hint="eastAsia"/>
                <w:bCs/>
                <w:sz w:val="23"/>
                <w:szCs w:val="23"/>
              </w:rPr>
              <w:t>公告之程序辦理後續招標事宜。</w:t>
            </w:r>
          </w:p>
          <w:p w14:paraId="25D3FFD1" w14:textId="77777777" w:rsidR="007A346B" w:rsidRPr="00EA480C" w:rsidRDefault="007A346B" w:rsidP="009F522E">
            <w:pPr>
              <w:autoSpaceDE w:val="0"/>
              <w:autoSpaceDN w:val="0"/>
              <w:snapToGrid w:val="0"/>
              <w:spacing w:beforeLines="20" w:before="48" w:line="320" w:lineRule="exact"/>
              <w:ind w:leftChars="100" w:left="1337" w:right="74" w:hangingChars="477" w:hanging="1097"/>
              <w:jc w:val="both"/>
              <w:textAlignment w:val="bottom"/>
              <w:rPr>
                <w:rFonts w:ascii="微軟正黑體" w:eastAsia="微軟正黑體" w:hAnsi="微軟正黑體" w:cs="Arial"/>
                <w:bCs/>
                <w:sz w:val="23"/>
                <w:szCs w:val="23"/>
              </w:rPr>
            </w:pPr>
            <w:r w:rsidRPr="00EA480C">
              <w:rPr>
                <w:rFonts w:ascii="微軟正黑體" w:eastAsia="微軟正黑體" w:hAnsi="微軟正黑體" w:cs="Arial" w:hint="eastAsia"/>
                <w:bCs/>
                <w:sz w:val="23"/>
                <w:szCs w:val="23"/>
              </w:rPr>
              <w:t>本案</w:t>
            </w:r>
            <w:r w:rsidRPr="00EA480C">
              <w:rPr>
                <w:rFonts w:ascii="微軟正黑體" w:eastAsia="微軟正黑體" w:hAnsi="微軟正黑體" w:cs="Arial"/>
                <w:bCs/>
                <w:sz w:val="23"/>
                <w:szCs w:val="23"/>
              </w:rPr>
              <w:t>符合</w:t>
            </w:r>
            <w:r w:rsidRPr="00EA480C">
              <w:rPr>
                <w:rFonts w:ascii="微軟正黑體" w:eastAsia="微軟正黑體" w:hAnsi="微軟正黑體" w:cs="Arial" w:hint="eastAsia"/>
                <w:bCs/>
                <w:sz w:val="23"/>
                <w:szCs w:val="23"/>
              </w:rPr>
              <w:t>：</w:t>
            </w:r>
            <w:r w:rsidRPr="00EA480C">
              <w:rPr>
                <w:rFonts w:ascii="標楷體" w:eastAsia="標楷體" w:hAnsi="標楷體" w:cs="Arial" w:hint="eastAsia"/>
                <w:sz w:val="23"/>
                <w:szCs w:val="23"/>
              </w:rPr>
              <w:t>□</w:t>
            </w:r>
            <w:r w:rsidRPr="00EA480C">
              <w:rPr>
                <w:rFonts w:ascii="微軟正黑體" w:eastAsia="微軟正黑體" w:hAnsi="微軟正黑體" w:cs="Arial"/>
                <w:bCs/>
                <w:sz w:val="23"/>
                <w:szCs w:val="23"/>
              </w:rPr>
              <w:t>政府採購法第</w:t>
            </w:r>
            <w:r w:rsidRPr="00EA480C">
              <w:rPr>
                <w:rFonts w:ascii="微軟正黑體" w:eastAsia="微軟正黑體" w:hAnsi="微軟正黑體" w:cs="Arial" w:hint="eastAsia"/>
                <w:bCs/>
                <w:sz w:val="23"/>
                <w:szCs w:val="23"/>
              </w:rPr>
              <w:t>九十三條共同供應契約規定，引用該契約辦理採購等相關事宜。</w:t>
            </w:r>
          </w:p>
          <w:p w14:paraId="5109CE04" w14:textId="77777777" w:rsidR="007A346B" w:rsidRPr="00EA480C" w:rsidRDefault="007A346B" w:rsidP="009F522E">
            <w:pPr>
              <w:autoSpaceDE w:val="0"/>
              <w:autoSpaceDN w:val="0"/>
              <w:snapToGrid w:val="0"/>
              <w:spacing w:line="320" w:lineRule="exact"/>
              <w:ind w:right="74"/>
              <w:jc w:val="both"/>
              <w:textAlignment w:val="bottom"/>
              <w:rPr>
                <w:rFonts w:ascii="微軟正黑體" w:eastAsia="微軟正黑體" w:hAnsi="微軟正黑體" w:cs="Arial"/>
                <w:sz w:val="23"/>
                <w:szCs w:val="23"/>
              </w:rPr>
            </w:pPr>
            <w:r w:rsidRPr="00EA480C">
              <w:rPr>
                <w:rFonts w:ascii="微軟正黑體" w:eastAsia="微軟正黑體" w:hAnsi="微軟正黑體" w:cs="Arial" w:hint="eastAsia"/>
                <w:bCs/>
                <w:sz w:val="23"/>
                <w:szCs w:val="23"/>
              </w:rPr>
              <w:t xml:space="preserve">　　　　　　</w:t>
            </w:r>
            <w:r w:rsidRPr="00EA480C">
              <w:rPr>
                <w:rFonts w:ascii="標楷體" w:eastAsia="標楷體" w:hAnsi="標楷體" w:cs="Arial" w:hint="eastAsia"/>
                <w:sz w:val="23"/>
                <w:szCs w:val="23"/>
              </w:rPr>
              <w:t>□</w:t>
            </w:r>
            <w:r w:rsidRPr="00EA480C">
              <w:rPr>
                <w:rFonts w:ascii="微軟正黑體" w:eastAsia="微軟正黑體" w:hAnsi="微軟正黑體" w:cs="Arial"/>
                <w:bCs/>
                <w:sz w:val="23"/>
                <w:szCs w:val="23"/>
              </w:rPr>
              <w:t>政府採購法第</w:t>
            </w:r>
            <w:r w:rsidRPr="00EA480C">
              <w:rPr>
                <w:rFonts w:ascii="微軟正黑體" w:eastAsia="微軟正黑體" w:hAnsi="微軟正黑體" w:cs="Arial" w:hint="eastAsia"/>
                <w:bCs/>
                <w:sz w:val="23"/>
                <w:szCs w:val="23"/>
              </w:rPr>
              <w:t>二十二</w:t>
            </w:r>
            <w:r w:rsidRPr="00EA480C">
              <w:rPr>
                <w:rFonts w:ascii="微軟正黑體" w:eastAsia="微軟正黑體" w:hAnsi="微軟正黑體" w:cs="Arial"/>
                <w:bCs/>
                <w:sz w:val="23"/>
                <w:szCs w:val="23"/>
              </w:rPr>
              <w:t>條第</w:t>
            </w:r>
            <w:r w:rsidRPr="00EA480C">
              <w:rPr>
                <w:rFonts w:ascii="微軟正黑體" w:eastAsia="微軟正黑體" w:hAnsi="微軟正黑體" w:cs="Arial" w:hint="eastAsia"/>
                <w:bCs/>
                <w:sz w:val="23"/>
                <w:szCs w:val="23"/>
              </w:rPr>
              <w:t>一</w:t>
            </w:r>
            <w:r w:rsidRPr="00EA480C">
              <w:rPr>
                <w:rFonts w:ascii="微軟正黑體" w:eastAsia="微軟正黑體" w:hAnsi="微軟正黑體" w:cs="Arial"/>
                <w:bCs/>
                <w:sz w:val="23"/>
                <w:szCs w:val="23"/>
              </w:rPr>
              <w:t>項第</w:t>
            </w:r>
            <w:r w:rsidRPr="00EA480C">
              <w:rPr>
                <w:rFonts w:ascii="微軟正黑體" w:eastAsia="微軟正黑體" w:hAnsi="微軟正黑體" w:cs="Arial" w:hint="eastAsia"/>
                <w:bCs/>
                <w:sz w:val="23"/>
                <w:szCs w:val="23"/>
                <w:u w:val="single"/>
              </w:rPr>
              <w:t xml:space="preserve">　　</w:t>
            </w:r>
            <w:r w:rsidRPr="00EA480C">
              <w:rPr>
                <w:rFonts w:ascii="微軟正黑體" w:eastAsia="微軟正黑體" w:hAnsi="微軟正黑體" w:cs="Arial"/>
                <w:bCs/>
                <w:sz w:val="23"/>
                <w:szCs w:val="23"/>
              </w:rPr>
              <w:t>款規定</w:t>
            </w:r>
            <w:r w:rsidRPr="00EA480C">
              <w:rPr>
                <w:rFonts w:ascii="微軟正黑體" w:eastAsia="微軟正黑體" w:hAnsi="微軟正黑體" w:cs="Arial" w:hint="eastAsia"/>
                <w:bCs/>
                <w:sz w:val="23"/>
                <w:szCs w:val="23"/>
              </w:rPr>
              <w:t>。</w:t>
            </w:r>
          </w:p>
          <w:p w14:paraId="0031482C" w14:textId="77777777" w:rsidR="007A346B" w:rsidRPr="00EA480C" w:rsidRDefault="007A346B" w:rsidP="009F522E">
            <w:pPr>
              <w:autoSpaceDE w:val="0"/>
              <w:autoSpaceDN w:val="0"/>
              <w:snapToGrid w:val="0"/>
              <w:spacing w:beforeLines="50" w:before="120" w:line="240" w:lineRule="exact"/>
              <w:ind w:rightChars="13" w:right="31"/>
              <w:jc w:val="both"/>
              <w:textAlignment w:val="bottom"/>
              <w:rPr>
                <w:rFonts w:ascii="微軟正黑體" w:eastAsia="微軟正黑體" w:hAnsi="微軟正黑體" w:cs="Arial"/>
                <w:color w:val="7F7F7F"/>
                <w:sz w:val="23"/>
                <w:szCs w:val="23"/>
              </w:rPr>
            </w:pPr>
            <w:r w:rsidRPr="00EA480C">
              <w:rPr>
                <w:rFonts w:ascii="標楷體" w:eastAsia="標楷體" w:hAnsi="標楷體" w:cs="Arial" w:hint="eastAsia"/>
                <w:sz w:val="23"/>
                <w:szCs w:val="23"/>
              </w:rPr>
              <w:t>□</w:t>
            </w:r>
            <w:r w:rsidRPr="00EA480C">
              <w:rPr>
                <w:rFonts w:ascii="微軟正黑體" w:eastAsia="微軟正黑體" w:hAnsi="微軟正黑體" w:cs="Arial"/>
                <w:b/>
                <w:sz w:val="23"/>
                <w:szCs w:val="23"/>
              </w:rPr>
              <w:t>未通過</w:t>
            </w:r>
            <w:r w:rsidRPr="00EA480C">
              <w:rPr>
                <w:rFonts w:ascii="微軟正黑體" w:eastAsia="微軟正黑體" w:hAnsi="微軟正黑體" w:cs="Arial"/>
                <w:sz w:val="23"/>
                <w:szCs w:val="23"/>
              </w:rPr>
              <w:t>，說明：</w:t>
            </w:r>
            <w:r w:rsidRPr="00EA480C">
              <w:rPr>
                <w:rFonts w:ascii="微軟正黑體" w:eastAsia="微軟正黑體" w:hAnsi="微軟正黑體" w:cs="Arial"/>
                <w:b/>
                <w:bCs/>
                <w:sz w:val="23"/>
                <w:szCs w:val="23"/>
                <w:u w:val="single"/>
              </w:rPr>
              <w:t xml:space="preserve">      </w:t>
            </w:r>
            <w:r w:rsidRPr="00EA480C">
              <w:rPr>
                <w:rFonts w:ascii="微軟正黑體" w:eastAsia="微軟正黑體" w:hAnsi="微軟正黑體" w:cs="Arial" w:hint="eastAsia"/>
                <w:b/>
                <w:bCs/>
                <w:sz w:val="23"/>
                <w:szCs w:val="23"/>
                <w:u w:val="single"/>
              </w:rPr>
              <w:t xml:space="preserve">                                                                 </w:t>
            </w:r>
          </w:p>
        </w:tc>
      </w:tr>
      <w:tr w:rsidR="007A346B" w:rsidRPr="003D3309" w14:paraId="4ECFBA8F" w14:textId="77777777" w:rsidTr="007F0AB5">
        <w:trPr>
          <w:cantSplit/>
          <w:trHeight w:val="426"/>
          <w:jc w:val="center"/>
        </w:trPr>
        <w:tc>
          <w:tcPr>
            <w:tcW w:w="1110" w:type="dxa"/>
            <w:gridSpan w:val="2"/>
            <w:vMerge w:val="restart"/>
            <w:vAlign w:val="center"/>
          </w:tcPr>
          <w:p w14:paraId="0F784368" w14:textId="77777777" w:rsidR="007A346B" w:rsidRPr="003C5B79" w:rsidRDefault="007A346B" w:rsidP="007F0AB5">
            <w:pPr>
              <w:snapToGrid w:val="0"/>
              <w:spacing w:line="300" w:lineRule="exact"/>
              <w:ind w:leftChars="-4" w:left="-4" w:right="-11" w:hangingChars="2" w:hanging="6"/>
              <w:jc w:val="center"/>
              <w:rPr>
                <w:rFonts w:ascii="微軟正黑體" w:eastAsia="微軟正黑體" w:hAnsi="微軟正黑體" w:cs="Arial"/>
                <w:b/>
                <w:sz w:val="28"/>
                <w:szCs w:val="28"/>
              </w:rPr>
            </w:pPr>
            <w:r w:rsidRPr="003C5B79">
              <w:rPr>
                <w:rFonts w:ascii="微軟正黑體" w:eastAsia="微軟正黑體" w:hAnsi="微軟正黑體" w:cs="Arial" w:hint="eastAsia"/>
                <w:b/>
                <w:sz w:val="28"/>
                <w:szCs w:val="28"/>
              </w:rPr>
              <w:t>核定人簽章</w:t>
            </w:r>
          </w:p>
          <w:p w14:paraId="13BE9D6A" w14:textId="77777777" w:rsidR="007A346B" w:rsidRPr="00287D56" w:rsidRDefault="007A346B" w:rsidP="007F0AB5">
            <w:pPr>
              <w:spacing w:beforeLines="50" w:before="120" w:line="220" w:lineRule="exact"/>
              <w:ind w:leftChars="-4" w:left="190" w:right="-11" w:hangingChars="100" w:hanging="200"/>
              <w:rPr>
                <w:rFonts w:ascii="微軟正黑體" w:eastAsia="微軟正黑體" w:hAnsi="微軟正黑體" w:cs="Arial"/>
                <w:b/>
                <w:color w:val="0000FF"/>
              </w:rPr>
            </w:pPr>
            <w:r w:rsidRPr="00F46C72">
              <w:rPr>
                <w:rFonts w:ascii="微軟正黑體" w:eastAsia="微軟正黑體" w:hAnsi="微軟正黑體"/>
                <w:color w:val="000000"/>
                <w:sz w:val="20"/>
              </w:rPr>
              <w:t>※</w:t>
            </w:r>
            <w:r w:rsidRPr="008D2022">
              <w:rPr>
                <w:rFonts w:ascii="微軟正黑體" w:eastAsia="微軟正黑體" w:hAnsi="微軟正黑體" w:hint="eastAsia"/>
                <w:color w:val="000000"/>
                <w:sz w:val="20"/>
              </w:rPr>
              <w:t>依採購核准層級</w:t>
            </w:r>
          </w:p>
        </w:tc>
        <w:tc>
          <w:tcPr>
            <w:tcW w:w="2808" w:type="dxa"/>
            <w:vAlign w:val="center"/>
          </w:tcPr>
          <w:p w14:paraId="12A99A91" w14:textId="77777777" w:rsidR="007A346B" w:rsidRPr="001F0650" w:rsidRDefault="007A346B" w:rsidP="007F0AB5">
            <w:pPr>
              <w:autoSpaceDE w:val="0"/>
              <w:autoSpaceDN w:val="0"/>
              <w:snapToGrid w:val="0"/>
              <w:spacing w:beforeLines="10" w:before="24" w:line="320" w:lineRule="exact"/>
              <w:ind w:right="74"/>
              <w:jc w:val="center"/>
              <w:textAlignment w:val="baseline"/>
              <w:rPr>
                <w:rFonts w:ascii="微軟正黑體" w:eastAsia="微軟正黑體" w:hAnsi="微軟正黑體" w:cs="Arial"/>
                <w:sz w:val="22"/>
                <w:szCs w:val="22"/>
              </w:rPr>
            </w:pPr>
            <w:r w:rsidRPr="00C56FE9">
              <w:rPr>
                <w:rFonts w:ascii="微軟正黑體" w:eastAsia="微軟正黑體" w:hAnsi="微軟正黑體" w:hint="eastAsia"/>
                <w:b/>
                <w:color w:val="000000"/>
                <w:sz w:val="28"/>
                <w:szCs w:val="28"/>
              </w:rPr>
              <w:t>總務長</w:t>
            </w:r>
            <w:r w:rsidRPr="00E9126E">
              <w:rPr>
                <w:rFonts w:ascii="微軟正黑體" w:eastAsia="微軟正黑體" w:hAnsi="微軟正黑體" w:hint="eastAsia"/>
                <w:b/>
                <w:color w:val="000000"/>
                <w:sz w:val="28"/>
                <w:szCs w:val="28"/>
              </w:rPr>
              <w:t>或其授權人員</w:t>
            </w:r>
          </w:p>
        </w:tc>
        <w:tc>
          <w:tcPr>
            <w:tcW w:w="2949" w:type="dxa"/>
            <w:vAlign w:val="center"/>
          </w:tcPr>
          <w:p w14:paraId="0F9B62DA" w14:textId="77777777" w:rsidR="007A346B" w:rsidRPr="00EA480C" w:rsidRDefault="007A346B" w:rsidP="007F0AB5">
            <w:pPr>
              <w:autoSpaceDE w:val="0"/>
              <w:autoSpaceDN w:val="0"/>
              <w:snapToGrid w:val="0"/>
              <w:spacing w:beforeLines="10" w:before="24" w:line="320" w:lineRule="exact"/>
              <w:ind w:right="74"/>
              <w:jc w:val="center"/>
              <w:textAlignment w:val="baseline"/>
              <w:rPr>
                <w:rFonts w:ascii="微軟正黑體" w:eastAsia="微軟正黑體" w:hAnsi="微軟正黑體"/>
                <w:b/>
                <w:color w:val="000000"/>
                <w:sz w:val="28"/>
                <w:szCs w:val="28"/>
              </w:rPr>
            </w:pPr>
            <w:r w:rsidRPr="00C56FE9">
              <w:rPr>
                <w:rFonts w:ascii="微軟正黑體" w:eastAsia="微軟正黑體" w:hAnsi="微軟正黑體" w:hint="eastAsia"/>
                <w:b/>
                <w:color w:val="000000"/>
                <w:sz w:val="28"/>
                <w:szCs w:val="28"/>
              </w:rPr>
              <w:t>副校長</w:t>
            </w:r>
            <w:r w:rsidRPr="00E9126E">
              <w:rPr>
                <w:rFonts w:ascii="微軟正黑體" w:eastAsia="微軟正黑體" w:hAnsi="微軟正黑體" w:hint="eastAsia"/>
                <w:b/>
                <w:color w:val="000000"/>
                <w:sz w:val="28"/>
                <w:szCs w:val="28"/>
              </w:rPr>
              <w:t>或其授權人員</w:t>
            </w:r>
          </w:p>
        </w:tc>
        <w:tc>
          <w:tcPr>
            <w:tcW w:w="2949" w:type="dxa"/>
            <w:vAlign w:val="center"/>
          </w:tcPr>
          <w:p w14:paraId="572C052F" w14:textId="77777777" w:rsidR="007A346B" w:rsidRPr="00EA480C" w:rsidRDefault="007A346B" w:rsidP="007F0AB5">
            <w:pPr>
              <w:autoSpaceDE w:val="0"/>
              <w:autoSpaceDN w:val="0"/>
              <w:snapToGrid w:val="0"/>
              <w:spacing w:beforeLines="10" w:before="24" w:line="320" w:lineRule="exact"/>
              <w:ind w:right="74"/>
              <w:jc w:val="center"/>
              <w:textAlignment w:val="baseline"/>
              <w:rPr>
                <w:rFonts w:ascii="微軟正黑體" w:eastAsia="微軟正黑體" w:hAnsi="微軟正黑體"/>
                <w:b/>
                <w:color w:val="000000"/>
                <w:sz w:val="28"/>
                <w:szCs w:val="28"/>
              </w:rPr>
            </w:pPr>
            <w:r w:rsidRPr="00C56FE9">
              <w:rPr>
                <w:rFonts w:ascii="微軟正黑體" w:eastAsia="微軟正黑體" w:hAnsi="微軟正黑體" w:cs="Arial" w:hint="eastAsia"/>
                <w:b/>
                <w:bCs/>
                <w:sz w:val="28"/>
                <w:szCs w:val="28"/>
              </w:rPr>
              <w:t>校長</w:t>
            </w:r>
            <w:r w:rsidRPr="00E9126E">
              <w:rPr>
                <w:rFonts w:ascii="微軟正黑體" w:eastAsia="微軟正黑體" w:hAnsi="微軟正黑體" w:hint="eastAsia"/>
                <w:b/>
                <w:color w:val="000000"/>
                <w:sz w:val="28"/>
                <w:szCs w:val="28"/>
              </w:rPr>
              <w:t>或其授權人員</w:t>
            </w:r>
          </w:p>
        </w:tc>
      </w:tr>
      <w:tr w:rsidR="007A346B" w:rsidRPr="003D3309" w14:paraId="750F6AD5" w14:textId="77777777" w:rsidTr="007F0AB5">
        <w:trPr>
          <w:cantSplit/>
          <w:trHeight w:val="1474"/>
          <w:jc w:val="center"/>
        </w:trPr>
        <w:tc>
          <w:tcPr>
            <w:tcW w:w="1110" w:type="dxa"/>
            <w:gridSpan w:val="2"/>
            <w:vMerge/>
            <w:vAlign w:val="center"/>
          </w:tcPr>
          <w:p w14:paraId="1234DBAA" w14:textId="77777777" w:rsidR="007A346B" w:rsidRPr="00287D56" w:rsidRDefault="007A346B" w:rsidP="007F0AB5">
            <w:pPr>
              <w:spacing w:line="280" w:lineRule="exact"/>
              <w:ind w:leftChars="-4" w:left="-5" w:right="-11" w:hangingChars="2" w:hanging="5"/>
              <w:rPr>
                <w:rFonts w:ascii="微軟正黑體" w:eastAsia="微軟正黑體" w:hAnsi="微軟正黑體" w:cs="Arial"/>
                <w:b/>
                <w:color w:val="0000FF"/>
              </w:rPr>
            </w:pPr>
          </w:p>
        </w:tc>
        <w:tc>
          <w:tcPr>
            <w:tcW w:w="2808" w:type="dxa"/>
          </w:tcPr>
          <w:p w14:paraId="10DBC8D3" w14:textId="77777777" w:rsidR="007A346B" w:rsidRPr="001F0650" w:rsidRDefault="007A346B" w:rsidP="007F0AB5">
            <w:pPr>
              <w:autoSpaceDE w:val="0"/>
              <w:autoSpaceDN w:val="0"/>
              <w:snapToGrid w:val="0"/>
              <w:spacing w:beforeLines="10" w:before="24" w:line="300" w:lineRule="exact"/>
              <w:ind w:right="74"/>
              <w:textAlignment w:val="bottom"/>
              <w:rPr>
                <w:rFonts w:ascii="微軟正黑體" w:eastAsia="微軟正黑體" w:hAnsi="微軟正黑體" w:cs="Arial"/>
                <w:sz w:val="22"/>
                <w:szCs w:val="22"/>
              </w:rPr>
            </w:pPr>
          </w:p>
        </w:tc>
        <w:tc>
          <w:tcPr>
            <w:tcW w:w="2949" w:type="dxa"/>
          </w:tcPr>
          <w:p w14:paraId="5AB405BE" w14:textId="77777777" w:rsidR="007A346B" w:rsidRPr="001F0650" w:rsidRDefault="007A346B" w:rsidP="007F0AB5">
            <w:pPr>
              <w:autoSpaceDE w:val="0"/>
              <w:autoSpaceDN w:val="0"/>
              <w:snapToGrid w:val="0"/>
              <w:spacing w:beforeLines="10" w:before="24" w:line="300" w:lineRule="exact"/>
              <w:ind w:right="74"/>
              <w:textAlignment w:val="bottom"/>
              <w:rPr>
                <w:rFonts w:ascii="微軟正黑體" w:eastAsia="微軟正黑體" w:hAnsi="微軟正黑體" w:cs="Arial"/>
                <w:sz w:val="22"/>
                <w:szCs w:val="22"/>
              </w:rPr>
            </w:pPr>
          </w:p>
        </w:tc>
        <w:tc>
          <w:tcPr>
            <w:tcW w:w="2949" w:type="dxa"/>
          </w:tcPr>
          <w:p w14:paraId="474D219D" w14:textId="77777777" w:rsidR="007A346B" w:rsidRPr="001F0650" w:rsidRDefault="007A346B" w:rsidP="007F0AB5">
            <w:pPr>
              <w:autoSpaceDE w:val="0"/>
              <w:autoSpaceDN w:val="0"/>
              <w:snapToGrid w:val="0"/>
              <w:spacing w:beforeLines="10" w:before="24" w:line="300" w:lineRule="exact"/>
              <w:ind w:right="74"/>
              <w:textAlignment w:val="bottom"/>
              <w:rPr>
                <w:rFonts w:ascii="微軟正黑體" w:eastAsia="微軟正黑體" w:hAnsi="微軟正黑體" w:cs="Arial"/>
                <w:sz w:val="22"/>
                <w:szCs w:val="22"/>
              </w:rPr>
            </w:pPr>
          </w:p>
        </w:tc>
      </w:tr>
    </w:tbl>
    <w:p w14:paraId="6B8275AC" w14:textId="77777777" w:rsidR="007A346B" w:rsidRDefault="007A346B" w:rsidP="009E5484">
      <w:pPr>
        <w:pStyle w:val="a4"/>
        <w:rPr>
          <w:rFonts w:ascii="標楷體" w:eastAsia="標楷體" w:hAnsi="標楷體" w:cs="新細明體"/>
          <w:b/>
          <w:bCs/>
          <w:kern w:val="0"/>
          <w:sz w:val="22"/>
          <w:szCs w:val="22"/>
          <w:highlight w:val="yellow"/>
        </w:rPr>
      </w:pPr>
    </w:p>
    <w:tbl>
      <w:tblPr>
        <w:tblW w:w="0" w:type="auto"/>
        <w:tblInd w:w="108" w:type="dxa"/>
        <w:tblLook w:val="04A0" w:firstRow="1" w:lastRow="0" w:firstColumn="1" w:lastColumn="0" w:noHBand="0" w:noVBand="1"/>
      </w:tblPr>
      <w:tblGrid>
        <w:gridCol w:w="1124"/>
        <w:gridCol w:w="3794"/>
        <w:gridCol w:w="4838"/>
      </w:tblGrid>
      <w:tr w:rsidR="00150238" w14:paraId="12744E4A" w14:textId="77777777" w:rsidTr="005D11BD">
        <w:trPr>
          <w:trHeight w:val="113"/>
        </w:trPr>
        <w:tc>
          <w:tcPr>
            <w:tcW w:w="1134" w:type="dxa"/>
            <w:shd w:val="clear" w:color="auto" w:fill="F2F2F2"/>
          </w:tcPr>
          <w:p w14:paraId="06E930EA" w14:textId="77777777" w:rsidR="00150238" w:rsidRPr="005D11BD" w:rsidRDefault="00150238" w:rsidP="005D11BD">
            <w:pPr>
              <w:spacing w:line="260" w:lineRule="exact"/>
              <w:jc w:val="distribute"/>
              <w:rPr>
                <w:rFonts w:ascii="Calibri" w:eastAsia="微軟正黑體" w:hAnsi="Calibri" w:cs="Calibri"/>
                <w:b/>
                <w:sz w:val="23"/>
                <w:szCs w:val="23"/>
              </w:rPr>
            </w:pPr>
            <w:r w:rsidRPr="005D11BD">
              <w:rPr>
                <w:rFonts w:ascii="Calibri" w:eastAsia="微軟正黑體" w:hAnsi="Calibri" w:cs="Calibri"/>
                <w:b/>
                <w:sz w:val="23"/>
                <w:szCs w:val="23"/>
              </w:rPr>
              <w:t>備</w:t>
            </w:r>
            <w:r w:rsidR="006A3F14" w:rsidRPr="005D11BD">
              <w:rPr>
                <w:rFonts w:ascii="Calibri" w:eastAsia="微軟正黑體" w:hAnsi="Calibri" w:cs="Calibri" w:hint="eastAsia"/>
                <w:b/>
                <w:sz w:val="23"/>
                <w:szCs w:val="23"/>
              </w:rPr>
              <w:t xml:space="preserve"> </w:t>
            </w:r>
            <w:r w:rsidR="006A3F14" w:rsidRPr="005D11BD">
              <w:rPr>
                <w:rFonts w:ascii="Calibri" w:eastAsia="微軟正黑體" w:hAnsi="Calibri" w:cs="Calibri"/>
                <w:b/>
                <w:sz w:val="23"/>
                <w:szCs w:val="23"/>
              </w:rPr>
              <w:t xml:space="preserve"> </w:t>
            </w:r>
            <w:proofErr w:type="gramStart"/>
            <w:r w:rsidRPr="005D11BD">
              <w:rPr>
                <w:rFonts w:ascii="Calibri" w:eastAsia="微軟正黑體" w:hAnsi="Calibri" w:cs="Calibri"/>
                <w:b/>
                <w:sz w:val="23"/>
                <w:szCs w:val="23"/>
              </w:rPr>
              <w:t>註</w:t>
            </w:r>
            <w:proofErr w:type="gramEnd"/>
            <w:r w:rsidRPr="005D11BD">
              <w:rPr>
                <w:rFonts w:ascii="Calibri" w:eastAsia="微軟正黑體" w:hAnsi="Calibri" w:cs="Calibri"/>
                <w:b/>
                <w:sz w:val="23"/>
                <w:szCs w:val="23"/>
              </w:rPr>
              <w:t>：</w:t>
            </w:r>
          </w:p>
        </w:tc>
        <w:tc>
          <w:tcPr>
            <w:tcW w:w="3856" w:type="dxa"/>
            <w:shd w:val="clear" w:color="auto" w:fill="F2F2F2"/>
          </w:tcPr>
          <w:p w14:paraId="3B062400" w14:textId="77777777" w:rsidR="00150238" w:rsidRPr="005D11BD" w:rsidRDefault="00150238" w:rsidP="005D11BD">
            <w:pPr>
              <w:spacing w:line="260" w:lineRule="exact"/>
              <w:rPr>
                <w:rFonts w:ascii="Calibri" w:eastAsia="微軟正黑體" w:hAnsi="Calibri" w:cs="Calibri"/>
                <w:b/>
                <w:sz w:val="23"/>
                <w:szCs w:val="23"/>
              </w:rPr>
            </w:pPr>
            <w:r w:rsidRPr="005D11BD">
              <w:rPr>
                <w:rFonts w:ascii="Calibri" w:eastAsia="微軟正黑體" w:hAnsi="Calibri" w:cs="Calibri"/>
                <w:b/>
                <w:sz w:val="23"/>
                <w:szCs w:val="23"/>
              </w:rPr>
              <w:t>15</w:t>
            </w:r>
            <w:r w:rsidRPr="005D11BD">
              <w:rPr>
                <w:rFonts w:ascii="Calibri" w:eastAsia="微軟正黑體" w:hAnsi="Calibri" w:cs="Calibri"/>
                <w:b/>
                <w:sz w:val="23"/>
                <w:szCs w:val="23"/>
              </w:rPr>
              <w:t>萬元以上～</w:t>
            </w:r>
            <w:r w:rsidR="006A3F14" w:rsidRPr="005D11BD">
              <w:rPr>
                <w:rFonts w:ascii="Calibri" w:eastAsia="微軟正黑體" w:hAnsi="Calibri" w:cs="Calibri"/>
                <w:b/>
                <w:sz w:val="23"/>
                <w:szCs w:val="23"/>
              </w:rPr>
              <w:t xml:space="preserve"> 5</w:t>
            </w:r>
            <w:r w:rsidRPr="005D11BD">
              <w:rPr>
                <w:rFonts w:ascii="Calibri" w:eastAsia="微軟正黑體" w:hAnsi="Calibri" w:cs="Calibri"/>
                <w:b/>
                <w:sz w:val="23"/>
                <w:szCs w:val="23"/>
              </w:rPr>
              <w:t>0</w:t>
            </w:r>
            <w:r w:rsidRPr="005D11BD">
              <w:rPr>
                <w:rFonts w:ascii="Calibri" w:eastAsia="微軟正黑體" w:hAnsi="Calibri" w:cs="Calibri"/>
                <w:b/>
                <w:sz w:val="23"/>
                <w:szCs w:val="23"/>
              </w:rPr>
              <w:t>萬元（含）</w:t>
            </w:r>
          </w:p>
        </w:tc>
        <w:tc>
          <w:tcPr>
            <w:tcW w:w="4933" w:type="dxa"/>
            <w:shd w:val="clear" w:color="auto" w:fill="F2F2F2"/>
          </w:tcPr>
          <w:p w14:paraId="759FE72B" w14:textId="77777777" w:rsidR="00150238" w:rsidRPr="005D11BD" w:rsidRDefault="006A3F14" w:rsidP="005D11BD">
            <w:pPr>
              <w:spacing w:line="260" w:lineRule="exact"/>
              <w:rPr>
                <w:rFonts w:ascii="Calibri" w:eastAsia="微軟正黑體" w:hAnsi="Calibri" w:cs="Calibri"/>
                <w:b/>
                <w:sz w:val="23"/>
                <w:szCs w:val="23"/>
              </w:rPr>
            </w:pPr>
            <w:r w:rsidRPr="005D11BD">
              <w:rPr>
                <w:rFonts w:ascii="Calibri" w:eastAsia="微軟正黑體" w:hAnsi="Calibri" w:cs="Calibri"/>
                <w:b/>
                <w:sz w:val="23"/>
                <w:szCs w:val="23"/>
              </w:rPr>
              <w:t>由總務長或其授權人核准</w:t>
            </w:r>
          </w:p>
        </w:tc>
      </w:tr>
      <w:tr w:rsidR="00150238" w14:paraId="4BF61694" w14:textId="77777777" w:rsidTr="005D11BD">
        <w:trPr>
          <w:trHeight w:val="113"/>
        </w:trPr>
        <w:tc>
          <w:tcPr>
            <w:tcW w:w="1134" w:type="dxa"/>
            <w:shd w:val="clear" w:color="auto" w:fill="F2F2F2"/>
          </w:tcPr>
          <w:p w14:paraId="12EC357E" w14:textId="77777777" w:rsidR="00150238" w:rsidRPr="005D11BD" w:rsidRDefault="00150238" w:rsidP="005D11BD">
            <w:pPr>
              <w:spacing w:line="260" w:lineRule="exact"/>
              <w:rPr>
                <w:rFonts w:ascii="Calibri" w:eastAsia="微軟正黑體" w:hAnsi="Calibri" w:cs="Calibri"/>
                <w:bCs/>
                <w:sz w:val="23"/>
                <w:szCs w:val="23"/>
              </w:rPr>
            </w:pPr>
          </w:p>
        </w:tc>
        <w:tc>
          <w:tcPr>
            <w:tcW w:w="3856" w:type="dxa"/>
            <w:shd w:val="clear" w:color="auto" w:fill="F2F2F2"/>
          </w:tcPr>
          <w:p w14:paraId="0ACCD6A1" w14:textId="77777777" w:rsidR="00150238" w:rsidRPr="005D11BD" w:rsidRDefault="006A3F14" w:rsidP="005D11BD">
            <w:pPr>
              <w:spacing w:line="260" w:lineRule="exact"/>
              <w:rPr>
                <w:rFonts w:ascii="Calibri" w:eastAsia="微軟正黑體" w:hAnsi="Calibri" w:cs="Calibri"/>
                <w:b/>
                <w:sz w:val="23"/>
                <w:szCs w:val="23"/>
              </w:rPr>
            </w:pPr>
            <w:r w:rsidRPr="005D11BD">
              <w:rPr>
                <w:rFonts w:ascii="Calibri" w:eastAsia="微軟正黑體" w:hAnsi="Calibri" w:cs="Calibri"/>
                <w:b/>
                <w:sz w:val="23"/>
                <w:szCs w:val="23"/>
              </w:rPr>
              <w:t>5</w:t>
            </w:r>
            <w:r w:rsidR="00150238" w:rsidRPr="005D11BD">
              <w:rPr>
                <w:rFonts w:ascii="Calibri" w:eastAsia="微軟正黑體" w:hAnsi="Calibri" w:cs="Calibri"/>
                <w:b/>
                <w:sz w:val="23"/>
                <w:szCs w:val="23"/>
              </w:rPr>
              <w:t>0</w:t>
            </w:r>
            <w:r w:rsidR="00150238" w:rsidRPr="005D11BD">
              <w:rPr>
                <w:rFonts w:ascii="Calibri" w:eastAsia="微軟正黑體" w:hAnsi="Calibri" w:cs="Calibri"/>
                <w:b/>
                <w:sz w:val="23"/>
                <w:szCs w:val="23"/>
              </w:rPr>
              <w:t>萬元以上～</w:t>
            </w:r>
            <w:r w:rsidRPr="005D11BD">
              <w:rPr>
                <w:rFonts w:ascii="Calibri" w:eastAsia="微軟正黑體" w:hAnsi="Calibri" w:cs="Calibri" w:hint="eastAsia"/>
                <w:b/>
                <w:sz w:val="23"/>
                <w:szCs w:val="23"/>
              </w:rPr>
              <w:t>1</w:t>
            </w:r>
            <w:r w:rsidRPr="005D11BD">
              <w:rPr>
                <w:rFonts w:ascii="Calibri" w:eastAsia="微軟正黑體" w:hAnsi="Calibri" w:cs="Calibri"/>
                <w:b/>
                <w:sz w:val="23"/>
                <w:szCs w:val="23"/>
              </w:rPr>
              <w:t>5</w:t>
            </w:r>
            <w:r w:rsidR="00150238" w:rsidRPr="005D11BD">
              <w:rPr>
                <w:rFonts w:ascii="Calibri" w:eastAsia="微軟正黑體" w:hAnsi="Calibri" w:cs="Calibri"/>
                <w:b/>
                <w:sz w:val="23"/>
                <w:szCs w:val="23"/>
              </w:rPr>
              <w:t>0</w:t>
            </w:r>
            <w:r w:rsidR="00150238" w:rsidRPr="005D11BD">
              <w:rPr>
                <w:rFonts w:ascii="Calibri" w:eastAsia="微軟正黑體" w:hAnsi="Calibri" w:cs="Calibri"/>
                <w:b/>
                <w:sz w:val="23"/>
                <w:szCs w:val="23"/>
              </w:rPr>
              <w:t>萬元（不含）</w:t>
            </w:r>
          </w:p>
        </w:tc>
        <w:tc>
          <w:tcPr>
            <w:tcW w:w="4933" w:type="dxa"/>
            <w:shd w:val="clear" w:color="auto" w:fill="F2F2F2"/>
          </w:tcPr>
          <w:p w14:paraId="6F528646" w14:textId="77777777" w:rsidR="00150238" w:rsidRPr="005D11BD" w:rsidRDefault="006A3F14" w:rsidP="005D11BD">
            <w:pPr>
              <w:spacing w:line="260" w:lineRule="exact"/>
              <w:rPr>
                <w:rFonts w:ascii="Calibri" w:eastAsia="微軟正黑體" w:hAnsi="Calibri" w:cs="Calibri"/>
                <w:b/>
                <w:sz w:val="23"/>
                <w:szCs w:val="23"/>
              </w:rPr>
            </w:pPr>
            <w:r w:rsidRPr="005D11BD">
              <w:rPr>
                <w:rFonts w:ascii="Calibri" w:eastAsia="微軟正黑體" w:hAnsi="Calibri" w:cs="Calibri"/>
                <w:b/>
                <w:sz w:val="23"/>
                <w:szCs w:val="23"/>
              </w:rPr>
              <w:t>由</w:t>
            </w:r>
            <w:r w:rsidRPr="005D11BD">
              <w:rPr>
                <w:rFonts w:ascii="Calibri" w:eastAsia="微軟正黑體" w:hAnsi="Calibri" w:cs="Calibri" w:hint="eastAsia"/>
                <w:b/>
                <w:sz w:val="23"/>
                <w:szCs w:val="23"/>
              </w:rPr>
              <w:t>副</w:t>
            </w:r>
            <w:r w:rsidRPr="005D11BD">
              <w:rPr>
                <w:rFonts w:ascii="Calibri" w:eastAsia="微軟正黑體" w:hAnsi="Calibri" w:cs="Calibri"/>
                <w:b/>
                <w:sz w:val="23"/>
                <w:szCs w:val="23"/>
              </w:rPr>
              <w:t>校長或其授權人核准</w:t>
            </w:r>
          </w:p>
        </w:tc>
      </w:tr>
      <w:tr w:rsidR="00150238" w14:paraId="652855AC" w14:textId="77777777" w:rsidTr="005D11BD">
        <w:trPr>
          <w:trHeight w:val="113"/>
        </w:trPr>
        <w:tc>
          <w:tcPr>
            <w:tcW w:w="1134" w:type="dxa"/>
            <w:shd w:val="clear" w:color="auto" w:fill="F2F2F2"/>
          </w:tcPr>
          <w:p w14:paraId="3ACCFC04" w14:textId="77777777" w:rsidR="00150238" w:rsidRPr="005D11BD" w:rsidRDefault="00150238" w:rsidP="005D11BD">
            <w:pPr>
              <w:spacing w:line="260" w:lineRule="exact"/>
              <w:rPr>
                <w:rFonts w:ascii="Calibri" w:eastAsia="微軟正黑體" w:hAnsi="Calibri" w:cs="Calibri"/>
                <w:bCs/>
                <w:sz w:val="23"/>
                <w:szCs w:val="23"/>
              </w:rPr>
            </w:pPr>
          </w:p>
        </w:tc>
        <w:tc>
          <w:tcPr>
            <w:tcW w:w="3856" w:type="dxa"/>
            <w:shd w:val="clear" w:color="auto" w:fill="F2F2F2"/>
          </w:tcPr>
          <w:p w14:paraId="64ECED88" w14:textId="77777777" w:rsidR="00150238" w:rsidRPr="005D11BD" w:rsidRDefault="006A3F14" w:rsidP="005D11BD">
            <w:pPr>
              <w:spacing w:line="260" w:lineRule="exact"/>
              <w:rPr>
                <w:rFonts w:ascii="Calibri" w:eastAsia="微軟正黑體" w:hAnsi="Calibri" w:cs="Calibri"/>
                <w:b/>
                <w:sz w:val="23"/>
                <w:szCs w:val="23"/>
              </w:rPr>
            </w:pPr>
            <w:r w:rsidRPr="005D11BD">
              <w:rPr>
                <w:rFonts w:ascii="Calibri" w:eastAsia="微軟正黑體" w:hAnsi="Calibri" w:cs="Calibri"/>
                <w:b/>
                <w:sz w:val="23"/>
                <w:szCs w:val="23"/>
              </w:rPr>
              <w:t>150</w:t>
            </w:r>
            <w:r w:rsidR="00150238" w:rsidRPr="005D11BD">
              <w:rPr>
                <w:rFonts w:ascii="Calibri" w:eastAsia="微軟正黑體" w:hAnsi="Calibri" w:cs="Calibri"/>
                <w:b/>
                <w:sz w:val="23"/>
                <w:szCs w:val="23"/>
              </w:rPr>
              <w:t>萬元（含）以上</w:t>
            </w:r>
          </w:p>
        </w:tc>
        <w:tc>
          <w:tcPr>
            <w:tcW w:w="4933" w:type="dxa"/>
            <w:shd w:val="clear" w:color="auto" w:fill="F2F2F2"/>
          </w:tcPr>
          <w:p w14:paraId="70617091" w14:textId="77777777" w:rsidR="00150238" w:rsidRPr="005D11BD" w:rsidRDefault="00150238" w:rsidP="005D11BD">
            <w:pPr>
              <w:spacing w:line="260" w:lineRule="exact"/>
              <w:rPr>
                <w:rFonts w:ascii="Calibri" w:eastAsia="微軟正黑體" w:hAnsi="Calibri" w:cs="Calibri"/>
                <w:b/>
                <w:sz w:val="23"/>
                <w:szCs w:val="23"/>
              </w:rPr>
            </w:pPr>
            <w:r w:rsidRPr="005D11BD">
              <w:rPr>
                <w:rFonts w:ascii="Calibri" w:eastAsia="微軟正黑體" w:hAnsi="Calibri" w:cs="Calibri"/>
                <w:b/>
                <w:sz w:val="23"/>
                <w:szCs w:val="23"/>
              </w:rPr>
              <w:t>由校長或其授權人核准</w:t>
            </w:r>
          </w:p>
        </w:tc>
      </w:tr>
    </w:tbl>
    <w:p w14:paraId="576B9002" w14:textId="77777777" w:rsidR="00CE1C9A" w:rsidRPr="00150238" w:rsidRDefault="00CE1C9A" w:rsidP="009E5484">
      <w:pPr>
        <w:pStyle w:val="a4"/>
        <w:rPr>
          <w:rFonts w:ascii="標楷體" w:eastAsia="標楷體" w:hAnsi="標楷體" w:cs="新細明體"/>
          <w:b/>
          <w:bCs/>
          <w:kern w:val="0"/>
          <w:sz w:val="22"/>
          <w:szCs w:val="22"/>
          <w:highlight w:val="yellow"/>
        </w:rPr>
      </w:pPr>
    </w:p>
    <w:sectPr w:rsidR="00CE1C9A" w:rsidRPr="00150238" w:rsidSect="00882A3D">
      <w:headerReference w:type="default" r:id="rId8"/>
      <w:footerReference w:type="default" r:id="rId9"/>
      <w:pgSz w:w="11906" w:h="16838" w:code="9"/>
      <w:pgMar w:top="851" w:right="1021" w:bottom="340" w:left="1021" w:header="737" w:footer="397"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61E57" w14:textId="77777777" w:rsidR="00D62ACB" w:rsidRDefault="00D62ACB">
      <w:r>
        <w:separator/>
      </w:r>
    </w:p>
  </w:endnote>
  <w:endnote w:type="continuationSeparator" w:id="0">
    <w:p w14:paraId="12389313" w14:textId="77777777" w:rsidR="00D62ACB" w:rsidRDefault="00D62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新細明體"/>
    <w:panose1 w:val="00000000000000000000"/>
    <w:charset w:val="88"/>
    <w:family w:val="roman"/>
    <w:notTrueType/>
    <w:pitch w:val="default"/>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全真顏體">
    <w:altName w:val="MS Gothic"/>
    <w:panose1 w:val="00000000000000000000"/>
    <w:charset w:val="88"/>
    <w:family w:val="roman"/>
    <w:notTrueType/>
    <w:pitch w:val="default"/>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88CF7" w14:textId="43869446" w:rsidR="002B44E3" w:rsidRPr="002B44E3" w:rsidRDefault="002B44E3" w:rsidP="00EA3AF0">
    <w:pPr>
      <w:spacing w:beforeLines="10" w:before="24" w:line="220" w:lineRule="exact"/>
      <w:ind w:right="28"/>
      <w:textAlignment w:val="baseline"/>
      <w:rPr>
        <w:rFonts w:ascii="微軟正黑體" w:eastAsia="微軟正黑體" w:hAnsi="微軟正黑體" w:cs="Calibri"/>
        <w:color w:val="595959"/>
        <w:sz w:val="19"/>
        <w:szCs w:val="19"/>
      </w:rPr>
    </w:pPr>
    <w:r w:rsidRPr="002B44E3">
      <w:rPr>
        <w:rFonts w:ascii="微軟正黑體" w:eastAsia="微軟正黑體" w:hAnsi="微軟正黑體" w:cs="Calibri"/>
        <w:color w:val="595959"/>
        <w:sz w:val="19"/>
        <w:szCs w:val="19"/>
      </w:rPr>
      <w:t>【</w:t>
    </w:r>
    <w:r w:rsidRPr="002B44E3">
      <w:rPr>
        <w:rFonts w:ascii="微軟正黑體" w:eastAsia="微軟正黑體" w:hAnsi="微軟正黑體" w:cs="Calibri" w:hint="eastAsia"/>
        <w:color w:val="595959"/>
        <w:sz w:val="19"/>
        <w:szCs w:val="19"/>
      </w:rPr>
      <w:t>臺北醫學大學限制性招標申請單</w:t>
    </w:r>
    <w:r>
      <w:rPr>
        <w:rFonts w:ascii="微軟正黑體" w:eastAsia="微軟正黑體" w:hAnsi="微軟正黑體" w:cs="Calibri" w:hint="eastAsia"/>
        <w:color w:val="595959"/>
        <w:sz w:val="19"/>
        <w:szCs w:val="19"/>
      </w:rPr>
      <w:t xml:space="preserve"> </w:t>
    </w:r>
    <w:r w:rsidRPr="002B44E3">
      <w:rPr>
        <w:rFonts w:ascii="微軟正黑體" w:eastAsia="微軟正黑體" w:hAnsi="微軟正黑體" w:cs="Calibri"/>
        <w:color w:val="595959"/>
        <w:sz w:val="19"/>
        <w:szCs w:val="19"/>
      </w:rPr>
      <w:t>第</w:t>
    </w:r>
    <w:r w:rsidRPr="002B44E3">
      <w:rPr>
        <w:rFonts w:ascii="微軟正黑體" w:eastAsia="微軟正黑體" w:hAnsi="微軟正黑體" w:cs="Calibri"/>
        <w:color w:val="595959"/>
        <w:sz w:val="19"/>
        <w:szCs w:val="19"/>
      </w:rPr>
      <w:fldChar w:fldCharType="begin"/>
    </w:r>
    <w:r w:rsidRPr="002B44E3">
      <w:rPr>
        <w:rFonts w:ascii="微軟正黑體" w:eastAsia="微軟正黑體" w:hAnsi="微軟正黑體" w:cs="Calibri"/>
        <w:color w:val="595959"/>
        <w:sz w:val="19"/>
        <w:szCs w:val="19"/>
      </w:rPr>
      <w:instrText xml:space="preserve"> PAGE </w:instrText>
    </w:r>
    <w:r w:rsidRPr="002B44E3">
      <w:rPr>
        <w:rFonts w:ascii="微軟正黑體" w:eastAsia="微軟正黑體" w:hAnsi="微軟正黑體" w:cs="Calibri"/>
        <w:color w:val="595959"/>
        <w:sz w:val="19"/>
        <w:szCs w:val="19"/>
      </w:rPr>
      <w:fldChar w:fldCharType="separate"/>
    </w:r>
    <w:r w:rsidRPr="002B44E3">
      <w:rPr>
        <w:rFonts w:ascii="微軟正黑體" w:eastAsia="微軟正黑體" w:hAnsi="微軟正黑體" w:cs="Calibri"/>
        <w:color w:val="595959"/>
        <w:sz w:val="19"/>
        <w:szCs w:val="19"/>
      </w:rPr>
      <w:t>1</w:t>
    </w:r>
    <w:r w:rsidRPr="002B44E3">
      <w:rPr>
        <w:rFonts w:ascii="微軟正黑體" w:eastAsia="微軟正黑體" w:hAnsi="微軟正黑體" w:cs="Calibri"/>
        <w:color w:val="595959"/>
        <w:sz w:val="19"/>
        <w:szCs w:val="19"/>
      </w:rPr>
      <w:fldChar w:fldCharType="end"/>
    </w:r>
    <w:r w:rsidRPr="002B44E3">
      <w:rPr>
        <w:rFonts w:ascii="微軟正黑體" w:eastAsia="微軟正黑體" w:hAnsi="微軟正黑體" w:cs="Calibri"/>
        <w:color w:val="595959"/>
        <w:sz w:val="19"/>
        <w:szCs w:val="19"/>
      </w:rPr>
      <w:t>頁／共</w:t>
    </w:r>
    <w:r w:rsidR="009E5484">
      <w:rPr>
        <w:rFonts w:ascii="微軟正黑體" w:eastAsia="微軟正黑體" w:hAnsi="微軟正黑體" w:cs="Calibri"/>
        <w:color w:val="595959"/>
        <w:sz w:val="19"/>
        <w:szCs w:val="19"/>
      </w:rPr>
      <w:fldChar w:fldCharType="begin"/>
    </w:r>
    <w:r w:rsidR="009E5484">
      <w:rPr>
        <w:rFonts w:ascii="微軟正黑體" w:eastAsia="微軟正黑體" w:hAnsi="微軟正黑體" w:cs="Calibri"/>
        <w:color w:val="595959"/>
        <w:sz w:val="19"/>
        <w:szCs w:val="19"/>
      </w:rPr>
      <w:instrText xml:space="preserve"> SECTIONPAGES  </w:instrText>
    </w:r>
    <w:r w:rsidR="009E5484">
      <w:rPr>
        <w:rFonts w:ascii="微軟正黑體" w:eastAsia="微軟正黑體" w:hAnsi="微軟正黑體" w:cs="Calibri"/>
        <w:color w:val="595959"/>
        <w:sz w:val="19"/>
        <w:szCs w:val="19"/>
      </w:rPr>
      <w:fldChar w:fldCharType="separate"/>
    </w:r>
    <w:r w:rsidR="00EA4D8A">
      <w:rPr>
        <w:rFonts w:ascii="微軟正黑體" w:eastAsia="微軟正黑體" w:hAnsi="微軟正黑體" w:cs="Calibri"/>
        <w:noProof/>
        <w:color w:val="595959"/>
        <w:sz w:val="19"/>
        <w:szCs w:val="19"/>
      </w:rPr>
      <w:t>2</w:t>
    </w:r>
    <w:r w:rsidR="009E5484">
      <w:rPr>
        <w:rFonts w:ascii="微軟正黑體" w:eastAsia="微軟正黑體" w:hAnsi="微軟正黑體" w:cs="Calibri"/>
        <w:color w:val="595959"/>
        <w:sz w:val="19"/>
        <w:szCs w:val="19"/>
      </w:rPr>
      <w:fldChar w:fldCharType="end"/>
    </w:r>
    <w:r w:rsidRPr="002B44E3">
      <w:rPr>
        <w:rFonts w:ascii="微軟正黑體" w:eastAsia="微軟正黑體" w:hAnsi="微軟正黑體" w:cs="Calibri"/>
        <w:color w:val="595959"/>
        <w:sz w:val="19"/>
        <w:szCs w:val="19"/>
      </w:rPr>
      <w:t>頁】</w:t>
    </w:r>
    <w:r w:rsidR="0075394C">
      <w:rPr>
        <w:rFonts w:ascii="微軟正黑體" w:eastAsia="微軟正黑體" w:hAnsi="微軟正黑體" w:cs="Calibri"/>
        <w:color w:val="595959"/>
        <w:sz w:val="19"/>
        <w:szCs w:val="19"/>
      </w:rPr>
      <w:tab/>
    </w:r>
    <w:r w:rsidR="0075394C">
      <w:rPr>
        <w:rFonts w:ascii="微軟正黑體" w:eastAsia="微軟正黑體" w:hAnsi="微軟正黑體" w:cs="Calibri"/>
        <w:color w:val="595959"/>
        <w:sz w:val="19"/>
        <w:szCs w:val="19"/>
      </w:rPr>
      <w:tab/>
    </w:r>
    <w:r w:rsidR="0075394C">
      <w:rPr>
        <w:rFonts w:ascii="微軟正黑體" w:eastAsia="微軟正黑體" w:hAnsi="微軟正黑體" w:cs="Calibri"/>
        <w:color w:val="595959"/>
        <w:sz w:val="19"/>
        <w:szCs w:val="19"/>
      </w:rPr>
      <w:tab/>
    </w:r>
    <w:r w:rsidR="0075394C">
      <w:rPr>
        <w:rFonts w:ascii="微軟正黑體" w:eastAsia="微軟正黑體" w:hAnsi="微軟正黑體" w:cs="Calibri"/>
        <w:color w:val="595959"/>
        <w:sz w:val="19"/>
        <w:szCs w:val="19"/>
      </w:rPr>
      <w:tab/>
    </w:r>
    <w:r w:rsidR="0075394C">
      <w:rPr>
        <w:rFonts w:ascii="微軟正黑體" w:eastAsia="微軟正黑體" w:hAnsi="微軟正黑體" w:cs="Calibri"/>
        <w:color w:val="595959"/>
        <w:sz w:val="19"/>
        <w:szCs w:val="19"/>
      </w:rPr>
      <w:tab/>
    </w:r>
    <w:r w:rsidR="0075394C">
      <w:rPr>
        <w:rFonts w:ascii="微軟正黑體" w:eastAsia="微軟正黑體" w:hAnsi="微軟正黑體" w:cs="Calibri"/>
        <w:color w:val="595959"/>
        <w:sz w:val="19"/>
        <w:szCs w:val="19"/>
      </w:rPr>
      <w:tab/>
    </w:r>
    <w:r w:rsidR="0075394C">
      <w:rPr>
        <w:rFonts w:ascii="微軟正黑體" w:eastAsia="微軟正黑體" w:hAnsi="微軟正黑體" w:cs="Calibri"/>
        <w:color w:val="595959"/>
        <w:sz w:val="19"/>
        <w:szCs w:val="19"/>
      </w:rPr>
      <w:tab/>
    </w:r>
    <w:r w:rsidR="0075394C">
      <w:rPr>
        <w:rFonts w:ascii="微軟正黑體" w:eastAsia="微軟正黑體" w:hAnsi="微軟正黑體" w:cs="Calibri"/>
        <w:color w:val="595959"/>
        <w:sz w:val="19"/>
        <w:szCs w:val="19"/>
      </w:rPr>
      <w:tab/>
    </w:r>
    <w:r w:rsidR="0075394C">
      <w:rPr>
        <w:rFonts w:ascii="微軟正黑體" w:eastAsia="微軟正黑體" w:hAnsi="微軟正黑體" w:cs="Calibri"/>
        <w:color w:val="595959"/>
        <w:sz w:val="19"/>
        <w:szCs w:val="19"/>
      </w:rPr>
      <w:tab/>
    </w:r>
    <w:r w:rsidR="0075394C" w:rsidRPr="00D57ACC">
      <w:rPr>
        <w:rFonts w:ascii="微軟正黑體" w:eastAsia="微軟正黑體" w:hAnsi="微軟正黑體"/>
        <w:color w:val="595959"/>
        <w:sz w:val="19"/>
        <w:szCs w:val="19"/>
      </w:rPr>
      <w:t>115</w:t>
    </w:r>
    <w:r w:rsidR="00D57ACC">
      <w:rPr>
        <w:rFonts w:ascii="微軟正黑體" w:eastAsia="微軟正黑體" w:hAnsi="微軟正黑體"/>
        <w:color w:val="595959"/>
        <w:sz w:val="19"/>
        <w:szCs w:val="19"/>
      </w:rPr>
      <w:t>1001</w:t>
    </w:r>
    <w:r w:rsidR="0075394C" w:rsidRPr="00D57ACC">
      <w:rPr>
        <w:rFonts w:ascii="微軟正黑體" w:eastAsia="微軟正黑體" w:hAnsi="微軟正黑體"/>
        <w:color w:val="595959"/>
        <w:sz w:val="19"/>
        <w:szCs w:val="19"/>
      </w:rPr>
      <w:t>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33376" w14:textId="77777777" w:rsidR="00D62ACB" w:rsidRDefault="00D62ACB">
      <w:r>
        <w:separator/>
      </w:r>
    </w:p>
  </w:footnote>
  <w:footnote w:type="continuationSeparator" w:id="0">
    <w:p w14:paraId="25D1C1FA" w14:textId="77777777" w:rsidR="00D62ACB" w:rsidRDefault="00D62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8" w:space="0" w:color="808080"/>
      </w:tblBorders>
      <w:tblLook w:val="04A0" w:firstRow="1" w:lastRow="0" w:firstColumn="1" w:lastColumn="0" w:noHBand="0" w:noVBand="1"/>
    </w:tblPr>
    <w:tblGrid>
      <w:gridCol w:w="2362"/>
      <w:gridCol w:w="7502"/>
    </w:tblGrid>
    <w:tr w:rsidR="004858D4" w14:paraId="0CAE4559" w14:textId="77777777" w:rsidTr="004858D4">
      <w:trPr>
        <w:trHeight w:val="419"/>
      </w:trPr>
      <w:tc>
        <w:tcPr>
          <w:tcW w:w="2376" w:type="dxa"/>
          <w:shd w:val="clear" w:color="auto" w:fill="auto"/>
        </w:tcPr>
        <w:p w14:paraId="3517EFCA" w14:textId="77777777" w:rsidR="000D4C39" w:rsidRPr="004858D4" w:rsidRDefault="000D4C39" w:rsidP="004858D4">
          <w:pPr>
            <w:pStyle w:val="a4"/>
            <w:spacing w:afterLines="50" w:after="120"/>
            <w:textAlignment w:val="baseline"/>
            <w:rPr>
              <w:rFonts w:ascii="微軟正黑體" w:eastAsia="微軟正黑體" w:hAnsi="微軟正黑體"/>
              <w:b/>
              <w:sz w:val="24"/>
              <w:szCs w:val="24"/>
            </w:rPr>
          </w:pPr>
        </w:p>
      </w:tc>
      <w:tc>
        <w:tcPr>
          <w:tcW w:w="7547" w:type="dxa"/>
          <w:shd w:val="clear" w:color="auto" w:fill="auto"/>
          <w:vAlign w:val="bottom"/>
        </w:tcPr>
        <w:p w14:paraId="7256F2D2" w14:textId="77777777" w:rsidR="000D4C39" w:rsidRPr="004858D4" w:rsidRDefault="000D4C39" w:rsidP="004858D4">
          <w:pPr>
            <w:pStyle w:val="a4"/>
            <w:spacing w:line="560" w:lineRule="exact"/>
            <w:textAlignment w:val="baseline"/>
            <w:rPr>
              <w:rFonts w:ascii="微軟正黑體" w:eastAsia="微軟正黑體" w:hAnsi="微軟正黑體"/>
              <w:b/>
              <w:sz w:val="52"/>
              <w:szCs w:val="52"/>
            </w:rPr>
          </w:pPr>
          <w:proofErr w:type="gramStart"/>
          <w:r w:rsidRPr="004858D4">
            <w:rPr>
              <w:rFonts w:ascii="微軟正黑體" w:eastAsia="微軟正黑體" w:hAnsi="微軟正黑體" w:hint="eastAsia"/>
              <w:b/>
              <w:sz w:val="52"/>
              <w:szCs w:val="52"/>
            </w:rPr>
            <w:t>臺</w:t>
          </w:r>
          <w:proofErr w:type="gramEnd"/>
          <w:r w:rsidRPr="004858D4">
            <w:rPr>
              <w:rFonts w:ascii="微軟正黑體" w:eastAsia="微軟正黑體" w:hAnsi="微軟正黑體" w:hint="eastAsia"/>
              <w:b/>
              <w:sz w:val="52"/>
              <w:szCs w:val="52"/>
            </w:rPr>
            <w:t>北醫學大學限制性招標申請單</w:t>
          </w:r>
        </w:p>
      </w:tc>
    </w:tr>
  </w:tbl>
  <w:p w14:paraId="14A71FE8" w14:textId="4DADEE29" w:rsidR="00236925" w:rsidRPr="000D4C39" w:rsidRDefault="00EC1ADD" w:rsidP="00023BBA">
    <w:pPr>
      <w:pStyle w:val="a4"/>
      <w:spacing w:line="100" w:lineRule="exact"/>
      <w:rPr>
        <w:sz w:val="10"/>
        <w:szCs w:val="10"/>
      </w:rPr>
    </w:pPr>
    <w:r>
      <w:rPr>
        <w:noProof/>
      </w:rPr>
      <w:drawing>
        <wp:anchor distT="0" distB="0" distL="114300" distR="114300" simplePos="0" relativeHeight="251657728" behindDoc="0" locked="0" layoutInCell="1" allowOverlap="1" wp14:anchorId="369B905B" wp14:editId="219AE0C7">
          <wp:simplePos x="0" y="0"/>
          <wp:positionH relativeFrom="column">
            <wp:posOffset>11430</wp:posOffset>
          </wp:positionH>
          <wp:positionV relativeFrom="paragraph">
            <wp:posOffset>-415925</wp:posOffset>
          </wp:positionV>
          <wp:extent cx="1397000" cy="386080"/>
          <wp:effectExtent l="0" t="0" r="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7000" cy="386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10F9"/>
    <w:multiLevelType w:val="hybridMultilevel"/>
    <w:tmpl w:val="2EE0A6FE"/>
    <w:lvl w:ilvl="0" w:tplc="CE3A0018">
      <w:numFmt w:val="bullet"/>
      <w:lvlText w:val="□"/>
      <w:lvlJc w:val="left"/>
      <w:pPr>
        <w:ind w:left="480" w:hanging="480"/>
      </w:pPr>
      <w:rPr>
        <w:rFonts w:ascii="標楷體" w:eastAsia="標楷體" w:hAnsi="標楷體" w:cs="Times New Roman" w:hint="eastAsia"/>
        <w:sz w:val="20"/>
        <w:szCs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5606DCE"/>
    <w:multiLevelType w:val="hybridMultilevel"/>
    <w:tmpl w:val="5B74F0A6"/>
    <w:lvl w:ilvl="0" w:tplc="961E7590">
      <w:start w:val="1"/>
      <w:numFmt w:val="decimal"/>
      <w:lvlText w:val="%1."/>
      <w:lvlJc w:val="left"/>
      <w:pPr>
        <w:ind w:left="2911"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5E03AD"/>
    <w:multiLevelType w:val="hybridMultilevel"/>
    <w:tmpl w:val="783C2D76"/>
    <w:lvl w:ilvl="0" w:tplc="0409000B">
      <w:start w:val="1"/>
      <w:numFmt w:val="bullet"/>
      <w:lvlText w:val=""/>
      <w:lvlJc w:val="left"/>
      <w:pPr>
        <w:ind w:left="780" w:hanging="480"/>
      </w:pPr>
      <w:rPr>
        <w:rFonts w:ascii="Wingdings" w:hAnsi="Wingdings" w:hint="default"/>
      </w:rPr>
    </w:lvl>
    <w:lvl w:ilvl="1" w:tplc="04090003" w:tentative="1">
      <w:start w:val="1"/>
      <w:numFmt w:val="bullet"/>
      <w:lvlText w:val=""/>
      <w:lvlJc w:val="left"/>
      <w:pPr>
        <w:ind w:left="1260" w:hanging="480"/>
      </w:pPr>
      <w:rPr>
        <w:rFonts w:ascii="Wingdings" w:hAnsi="Wingdings" w:hint="default"/>
      </w:rPr>
    </w:lvl>
    <w:lvl w:ilvl="2" w:tplc="04090005" w:tentative="1">
      <w:start w:val="1"/>
      <w:numFmt w:val="bullet"/>
      <w:lvlText w:val=""/>
      <w:lvlJc w:val="left"/>
      <w:pPr>
        <w:ind w:left="1740" w:hanging="480"/>
      </w:pPr>
      <w:rPr>
        <w:rFonts w:ascii="Wingdings" w:hAnsi="Wingdings" w:hint="default"/>
      </w:rPr>
    </w:lvl>
    <w:lvl w:ilvl="3" w:tplc="04090001" w:tentative="1">
      <w:start w:val="1"/>
      <w:numFmt w:val="bullet"/>
      <w:lvlText w:val=""/>
      <w:lvlJc w:val="left"/>
      <w:pPr>
        <w:ind w:left="2220" w:hanging="480"/>
      </w:pPr>
      <w:rPr>
        <w:rFonts w:ascii="Wingdings" w:hAnsi="Wingdings" w:hint="default"/>
      </w:rPr>
    </w:lvl>
    <w:lvl w:ilvl="4" w:tplc="04090003" w:tentative="1">
      <w:start w:val="1"/>
      <w:numFmt w:val="bullet"/>
      <w:lvlText w:val=""/>
      <w:lvlJc w:val="left"/>
      <w:pPr>
        <w:ind w:left="2700" w:hanging="480"/>
      </w:pPr>
      <w:rPr>
        <w:rFonts w:ascii="Wingdings" w:hAnsi="Wingdings" w:hint="default"/>
      </w:rPr>
    </w:lvl>
    <w:lvl w:ilvl="5" w:tplc="04090005" w:tentative="1">
      <w:start w:val="1"/>
      <w:numFmt w:val="bullet"/>
      <w:lvlText w:val=""/>
      <w:lvlJc w:val="left"/>
      <w:pPr>
        <w:ind w:left="3180" w:hanging="480"/>
      </w:pPr>
      <w:rPr>
        <w:rFonts w:ascii="Wingdings" w:hAnsi="Wingdings" w:hint="default"/>
      </w:rPr>
    </w:lvl>
    <w:lvl w:ilvl="6" w:tplc="04090001" w:tentative="1">
      <w:start w:val="1"/>
      <w:numFmt w:val="bullet"/>
      <w:lvlText w:val=""/>
      <w:lvlJc w:val="left"/>
      <w:pPr>
        <w:ind w:left="3660" w:hanging="480"/>
      </w:pPr>
      <w:rPr>
        <w:rFonts w:ascii="Wingdings" w:hAnsi="Wingdings" w:hint="default"/>
      </w:rPr>
    </w:lvl>
    <w:lvl w:ilvl="7" w:tplc="04090003" w:tentative="1">
      <w:start w:val="1"/>
      <w:numFmt w:val="bullet"/>
      <w:lvlText w:val=""/>
      <w:lvlJc w:val="left"/>
      <w:pPr>
        <w:ind w:left="4140" w:hanging="480"/>
      </w:pPr>
      <w:rPr>
        <w:rFonts w:ascii="Wingdings" w:hAnsi="Wingdings" w:hint="default"/>
      </w:rPr>
    </w:lvl>
    <w:lvl w:ilvl="8" w:tplc="04090005" w:tentative="1">
      <w:start w:val="1"/>
      <w:numFmt w:val="bullet"/>
      <w:lvlText w:val=""/>
      <w:lvlJc w:val="left"/>
      <w:pPr>
        <w:ind w:left="4620" w:hanging="480"/>
      </w:pPr>
      <w:rPr>
        <w:rFonts w:ascii="Wingdings" w:hAnsi="Wingdings" w:hint="default"/>
      </w:rPr>
    </w:lvl>
  </w:abstractNum>
  <w:abstractNum w:abstractNumId="3" w15:restartNumberingAfterBreak="0">
    <w:nsid w:val="0B6A197E"/>
    <w:multiLevelType w:val="hybridMultilevel"/>
    <w:tmpl w:val="047433B2"/>
    <w:lvl w:ilvl="0" w:tplc="2F16A4A0">
      <w:start w:val="1"/>
      <w:numFmt w:val="decim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F8D49BC"/>
    <w:multiLevelType w:val="hybridMultilevel"/>
    <w:tmpl w:val="B7B4EB30"/>
    <w:lvl w:ilvl="0" w:tplc="D10AFAF8">
      <w:start w:val="4"/>
      <w:numFmt w:val="bullet"/>
      <w:lvlText w:val="□"/>
      <w:lvlJc w:val="left"/>
      <w:pPr>
        <w:tabs>
          <w:tab w:val="num" w:pos="434"/>
        </w:tabs>
        <w:ind w:left="434" w:hanging="360"/>
      </w:pPr>
      <w:rPr>
        <w:rFonts w:ascii="Times New Roman" w:eastAsia="標楷體" w:hAnsi="Times New Roman" w:cs="Times New Roman" w:hint="default"/>
      </w:rPr>
    </w:lvl>
    <w:lvl w:ilvl="1" w:tplc="04090003" w:tentative="1">
      <w:start w:val="1"/>
      <w:numFmt w:val="bullet"/>
      <w:lvlText w:val=""/>
      <w:lvlJc w:val="left"/>
      <w:pPr>
        <w:tabs>
          <w:tab w:val="num" w:pos="1034"/>
        </w:tabs>
        <w:ind w:left="1034" w:hanging="480"/>
      </w:pPr>
      <w:rPr>
        <w:rFonts w:ascii="Wingdings" w:hAnsi="Wingdings" w:hint="default"/>
      </w:rPr>
    </w:lvl>
    <w:lvl w:ilvl="2" w:tplc="04090005" w:tentative="1">
      <w:start w:val="1"/>
      <w:numFmt w:val="bullet"/>
      <w:lvlText w:val=""/>
      <w:lvlJc w:val="left"/>
      <w:pPr>
        <w:tabs>
          <w:tab w:val="num" w:pos="1514"/>
        </w:tabs>
        <w:ind w:left="1514" w:hanging="480"/>
      </w:pPr>
      <w:rPr>
        <w:rFonts w:ascii="Wingdings" w:hAnsi="Wingdings" w:hint="default"/>
      </w:rPr>
    </w:lvl>
    <w:lvl w:ilvl="3" w:tplc="04090001" w:tentative="1">
      <w:start w:val="1"/>
      <w:numFmt w:val="bullet"/>
      <w:lvlText w:val=""/>
      <w:lvlJc w:val="left"/>
      <w:pPr>
        <w:tabs>
          <w:tab w:val="num" w:pos="1994"/>
        </w:tabs>
        <w:ind w:left="1994" w:hanging="480"/>
      </w:pPr>
      <w:rPr>
        <w:rFonts w:ascii="Wingdings" w:hAnsi="Wingdings" w:hint="default"/>
      </w:rPr>
    </w:lvl>
    <w:lvl w:ilvl="4" w:tplc="04090003" w:tentative="1">
      <w:start w:val="1"/>
      <w:numFmt w:val="bullet"/>
      <w:lvlText w:val=""/>
      <w:lvlJc w:val="left"/>
      <w:pPr>
        <w:tabs>
          <w:tab w:val="num" w:pos="2474"/>
        </w:tabs>
        <w:ind w:left="2474" w:hanging="480"/>
      </w:pPr>
      <w:rPr>
        <w:rFonts w:ascii="Wingdings" w:hAnsi="Wingdings" w:hint="default"/>
      </w:rPr>
    </w:lvl>
    <w:lvl w:ilvl="5" w:tplc="04090005" w:tentative="1">
      <w:start w:val="1"/>
      <w:numFmt w:val="bullet"/>
      <w:lvlText w:val=""/>
      <w:lvlJc w:val="left"/>
      <w:pPr>
        <w:tabs>
          <w:tab w:val="num" w:pos="2954"/>
        </w:tabs>
        <w:ind w:left="2954" w:hanging="480"/>
      </w:pPr>
      <w:rPr>
        <w:rFonts w:ascii="Wingdings" w:hAnsi="Wingdings" w:hint="default"/>
      </w:rPr>
    </w:lvl>
    <w:lvl w:ilvl="6" w:tplc="04090001" w:tentative="1">
      <w:start w:val="1"/>
      <w:numFmt w:val="bullet"/>
      <w:lvlText w:val=""/>
      <w:lvlJc w:val="left"/>
      <w:pPr>
        <w:tabs>
          <w:tab w:val="num" w:pos="3434"/>
        </w:tabs>
        <w:ind w:left="3434" w:hanging="480"/>
      </w:pPr>
      <w:rPr>
        <w:rFonts w:ascii="Wingdings" w:hAnsi="Wingdings" w:hint="default"/>
      </w:rPr>
    </w:lvl>
    <w:lvl w:ilvl="7" w:tplc="04090003" w:tentative="1">
      <w:start w:val="1"/>
      <w:numFmt w:val="bullet"/>
      <w:lvlText w:val=""/>
      <w:lvlJc w:val="left"/>
      <w:pPr>
        <w:tabs>
          <w:tab w:val="num" w:pos="3914"/>
        </w:tabs>
        <w:ind w:left="3914" w:hanging="480"/>
      </w:pPr>
      <w:rPr>
        <w:rFonts w:ascii="Wingdings" w:hAnsi="Wingdings" w:hint="default"/>
      </w:rPr>
    </w:lvl>
    <w:lvl w:ilvl="8" w:tplc="04090005" w:tentative="1">
      <w:start w:val="1"/>
      <w:numFmt w:val="bullet"/>
      <w:lvlText w:val=""/>
      <w:lvlJc w:val="left"/>
      <w:pPr>
        <w:tabs>
          <w:tab w:val="num" w:pos="4394"/>
        </w:tabs>
        <w:ind w:left="4394" w:hanging="480"/>
      </w:pPr>
      <w:rPr>
        <w:rFonts w:ascii="Wingdings" w:hAnsi="Wingdings" w:hint="default"/>
      </w:rPr>
    </w:lvl>
  </w:abstractNum>
  <w:abstractNum w:abstractNumId="5" w15:restartNumberingAfterBreak="0">
    <w:nsid w:val="17595CF8"/>
    <w:multiLevelType w:val="singleLevel"/>
    <w:tmpl w:val="C47AFB84"/>
    <w:lvl w:ilvl="0">
      <w:start w:val="1"/>
      <w:numFmt w:val="decimal"/>
      <w:lvlText w:val="(%1)"/>
      <w:lvlJc w:val="left"/>
      <w:pPr>
        <w:tabs>
          <w:tab w:val="num" w:pos="480"/>
        </w:tabs>
        <w:ind w:left="480" w:hanging="480"/>
      </w:pPr>
      <w:rPr>
        <w:rFonts w:hint="eastAsia"/>
      </w:rPr>
    </w:lvl>
  </w:abstractNum>
  <w:abstractNum w:abstractNumId="6" w15:restartNumberingAfterBreak="0">
    <w:nsid w:val="17D61953"/>
    <w:multiLevelType w:val="hybridMultilevel"/>
    <w:tmpl w:val="AF0CEDEA"/>
    <w:lvl w:ilvl="0" w:tplc="550E8632">
      <w:numFmt w:val="bullet"/>
      <w:lvlText w:val=""/>
      <w:lvlJc w:val="left"/>
      <w:pPr>
        <w:tabs>
          <w:tab w:val="num" w:pos="924"/>
        </w:tabs>
        <w:ind w:left="924" w:hanging="360"/>
      </w:pPr>
      <w:rPr>
        <w:rFonts w:ascii="Wingdings 2" w:eastAsia="標楷體" w:hAnsi="Wingdings 2" w:cs="Times New Roman" w:hint="default"/>
      </w:rPr>
    </w:lvl>
    <w:lvl w:ilvl="1" w:tplc="04090003" w:tentative="1">
      <w:start w:val="1"/>
      <w:numFmt w:val="bullet"/>
      <w:lvlText w:val=""/>
      <w:lvlJc w:val="left"/>
      <w:pPr>
        <w:tabs>
          <w:tab w:val="num" w:pos="1524"/>
        </w:tabs>
        <w:ind w:left="1524" w:hanging="480"/>
      </w:pPr>
      <w:rPr>
        <w:rFonts w:ascii="Wingdings" w:hAnsi="Wingdings" w:hint="default"/>
      </w:rPr>
    </w:lvl>
    <w:lvl w:ilvl="2" w:tplc="04090005" w:tentative="1">
      <w:start w:val="1"/>
      <w:numFmt w:val="bullet"/>
      <w:lvlText w:val=""/>
      <w:lvlJc w:val="left"/>
      <w:pPr>
        <w:tabs>
          <w:tab w:val="num" w:pos="2004"/>
        </w:tabs>
        <w:ind w:left="2004" w:hanging="480"/>
      </w:pPr>
      <w:rPr>
        <w:rFonts w:ascii="Wingdings" w:hAnsi="Wingdings" w:hint="default"/>
      </w:rPr>
    </w:lvl>
    <w:lvl w:ilvl="3" w:tplc="04090001" w:tentative="1">
      <w:start w:val="1"/>
      <w:numFmt w:val="bullet"/>
      <w:lvlText w:val=""/>
      <w:lvlJc w:val="left"/>
      <w:pPr>
        <w:tabs>
          <w:tab w:val="num" w:pos="2484"/>
        </w:tabs>
        <w:ind w:left="2484" w:hanging="480"/>
      </w:pPr>
      <w:rPr>
        <w:rFonts w:ascii="Wingdings" w:hAnsi="Wingdings" w:hint="default"/>
      </w:rPr>
    </w:lvl>
    <w:lvl w:ilvl="4" w:tplc="04090003" w:tentative="1">
      <w:start w:val="1"/>
      <w:numFmt w:val="bullet"/>
      <w:lvlText w:val=""/>
      <w:lvlJc w:val="left"/>
      <w:pPr>
        <w:tabs>
          <w:tab w:val="num" w:pos="2964"/>
        </w:tabs>
        <w:ind w:left="2964" w:hanging="480"/>
      </w:pPr>
      <w:rPr>
        <w:rFonts w:ascii="Wingdings" w:hAnsi="Wingdings" w:hint="default"/>
      </w:rPr>
    </w:lvl>
    <w:lvl w:ilvl="5" w:tplc="04090005" w:tentative="1">
      <w:start w:val="1"/>
      <w:numFmt w:val="bullet"/>
      <w:lvlText w:val=""/>
      <w:lvlJc w:val="left"/>
      <w:pPr>
        <w:tabs>
          <w:tab w:val="num" w:pos="3444"/>
        </w:tabs>
        <w:ind w:left="3444" w:hanging="480"/>
      </w:pPr>
      <w:rPr>
        <w:rFonts w:ascii="Wingdings" w:hAnsi="Wingdings" w:hint="default"/>
      </w:rPr>
    </w:lvl>
    <w:lvl w:ilvl="6" w:tplc="04090001" w:tentative="1">
      <w:start w:val="1"/>
      <w:numFmt w:val="bullet"/>
      <w:lvlText w:val=""/>
      <w:lvlJc w:val="left"/>
      <w:pPr>
        <w:tabs>
          <w:tab w:val="num" w:pos="3924"/>
        </w:tabs>
        <w:ind w:left="3924" w:hanging="480"/>
      </w:pPr>
      <w:rPr>
        <w:rFonts w:ascii="Wingdings" w:hAnsi="Wingdings" w:hint="default"/>
      </w:rPr>
    </w:lvl>
    <w:lvl w:ilvl="7" w:tplc="04090003" w:tentative="1">
      <w:start w:val="1"/>
      <w:numFmt w:val="bullet"/>
      <w:lvlText w:val=""/>
      <w:lvlJc w:val="left"/>
      <w:pPr>
        <w:tabs>
          <w:tab w:val="num" w:pos="4404"/>
        </w:tabs>
        <w:ind w:left="4404" w:hanging="480"/>
      </w:pPr>
      <w:rPr>
        <w:rFonts w:ascii="Wingdings" w:hAnsi="Wingdings" w:hint="default"/>
      </w:rPr>
    </w:lvl>
    <w:lvl w:ilvl="8" w:tplc="04090005" w:tentative="1">
      <w:start w:val="1"/>
      <w:numFmt w:val="bullet"/>
      <w:lvlText w:val=""/>
      <w:lvlJc w:val="left"/>
      <w:pPr>
        <w:tabs>
          <w:tab w:val="num" w:pos="4884"/>
        </w:tabs>
        <w:ind w:left="4884" w:hanging="480"/>
      </w:pPr>
      <w:rPr>
        <w:rFonts w:ascii="Wingdings" w:hAnsi="Wingdings" w:hint="default"/>
      </w:rPr>
    </w:lvl>
  </w:abstractNum>
  <w:abstractNum w:abstractNumId="7" w15:restartNumberingAfterBreak="0">
    <w:nsid w:val="1B577F96"/>
    <w:multiLevelType w:val="hybridMultilevel"/>
    <w:tmpl w:val="5B7AB272"/>
    <w:lvl w:ilvl="0" w:tplc="EA600502">
      <w:start w:val="1"/>
      <w:numFmt w:val="ideographLegalTraditional"/>
      <w:lvlText w:val="%1、"/>
      <w:lvlJc w:val="left"/>
      <w:pPr>
        <w:ind w:left="720" w:hanging="720"/>
      </w:pPr>
      <w:rPr>
        <w:rFonts w:cs="Arial"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7D3B39"/>
    <w:multiLevelType w:val="singleLevel"/>
    <w:tmpl w:val="91D2C49A"/>
    <w:lvl w:ilvl="0">
      <w:start w:val="2"/>
      <w:numFmt w:val="decimal"/>
      <w:lvlText w:val="(%1)"/>
      <w:legacy w:legacy="1" w:legacySpace="0" w:legacyIndent="270"/>
      <w:lvlJc w:val="left"/>
      <w:pPr>
        <w:ind w:left="270" w:hanging="270"/>
      </w:pPr>
      <w:rPr>
        <w:rFonts w:ascii="Footlight MT Light" w:hAnsi="Footlight MT Light" w:hint="default"/>
        <w:b w:val="0"/>
        <w:i w:val="0"/>
        <w:sz w:val="22"/>
        <w:u w:val="none"/>
      </w:rPr>
    </w:lvl>
  </w:abstractNum>
  <w:abstractNum w:abstractNumId="9" w15:restartNumberingAfterBreak="0">
    <w:nsid w:val="1B804280"/>
    <w:multiLevelType w:val="hybridMultilevel"/>
    <w:tmpl w:val="D85E2F56"/>
    <w:lvl w:ilvl="0" w:tplc="297CEE6A">
      <w:start w:val="1"/>
      <w:numFmt w:val="decimal"/>
      <w:lvlText w:val="%1."/>
      <w:lvlJc w:val="left"/>
      <w:pPr>
        <w:tabs>
          <w:tab w:val="num" w:pos="391"/>
        </w:tabs>
        <w:ind w:left="391" w:hanging="360"/>
      </w:pPr>
      <w:rPr>
        <w:rFonts w:hint="eastAsia"/>
      </w:rPr>
    </w:lvl>
    <w:lvl w:ilvl="1" w:tplc="04090019" w:tentative="1">
      <w:start w:val="1"/>
      <w:numFmt w:val="ideographTraditional"/>
      <w:lvlText w:val="%2、"/>
      <w:lvlJc w:val="left"/>
      <w:pPr>
        <w:tabs>
          <w:tab w:val="num" w:pos="991"/>
        </w:tabs>
        <w:ind w:left="991" w:hanging="480"/>
      </w:pPr>
    </w:lvl>
    <w:lvl w:ilvl="2" w:tplc="0409001B" w:tentative="1">
      <w:start w:val="1"/>
      <w:numFmt w:val="lowerRoman"/>
      <w:lvlText w:val="%3."/>
      <w:lvlJc w:val="right"/>
      <w:pPr>
        <w:tabs>
          <w:tab w:val="num" w:pos="1471"/>
        </w:tabs>
        <w:ind w:left="1471" w:hanging="480"/>
      </w:pPr>
    </w:lvl>
    <w:lvl w:ilvl="3" w:tplc="0409000F" w:tentative="1">
      <w:start w:val="1"/>
      <w:numFmt w:val="decimal"/>
      <w:lvlText w:val="%4."/>
      <w:lvlJc w:val="left"/>
      <w:pPr>
        <w:tabs>
          <w:tab w:val="num" w:pos="1951"/>
        </w:tabs>
        <w:ind w:left="1951" w:hanging="480"/>
      </w:pPr>
    </w:lvl>
    <w:lvl w:ilvl="4" w:tplc="04090019" w:tentative="1">
      <w:start w:val="1"/>
      <w:numFmt w:val="ideographTraditional"/>
      <w:lvlText w:val="%5、"/>
      <w:lvlJc w:val="left"/>
      <w:pPr>
        <w:tabs>
          <w:tab w:val="num" w:pos="2431"/>
        </w:tabs>
        <w:ind w:left="2431" w:hanging="480"/>
      </w:pPr>
    </w:lvl>
    <w:lvl w:ilvl="5" w:tplc="0409001B" w:tentative="1">
      <w:start w:val="1"/>
      <w:numFmt w:val="lowerRoman"/>
      <w:lvlText w:val="%6."/>
      <w:lvlJc w:val="right"/>
      <w:pPr>
        <w:tabs>
          <w:tab w:val="num" w:pos="2911"/>
        </w:tabs>
        <w:ind w:left="2911" w:hanging="480"/>
      </w:pPr>
    </w:lvl>
    <w:lvl w:ilvl="6" w:tplc="0409000F" w:tentative="1">
      <w:start w:val="1"/>
      <w:numFmt w:val="decimal"/>
      <w:lvlText w:val="%7."/>
      <w:lvlJc w:val="left"/>
      <w:pPr>
        <w:tabs>
          <w:tab w:val="num" w:pos="3391"/>
        </w:tabs>
        <w:ind w:left="3391" w:hanging="480"/>
      </w:pPr>
    </w:lvl>
    <w:lvl w:ilvl="7" w:tplc="04090019" w:tentative="1">
      <w:start w:val="1"/>
      <w:numFmt w:val="ideographTraditional"/>
      <w:lvlText w:val="%8、"/>
      <w:lvlJc w:val="left"/>
      <w:pPr>
        <w:tabs>
          <w:tab w:val="num" w:pos="3871"/>
        </w:tabs>
        <w:ind w:left="3871" w:hanging="480"/>
      </w:pPr>
    </w:lvl>
    <w:lvl w:ilvl="8" w:tplc="0409001B" w:tentative="1">
      <w:start w:val="1"/>
      <w:numFmt w:val="lowerRoman"/>
      <w:lvlText w:val="%9."/>
      <w:lvlJc w:val="right"/>
      <w:pPr>
        <w:tabs>
          <w:tab w:val="num" w:pos="4351"/>
        </w:tabs>
        <w:ind w:left="4351" w:hanging="480"/>
      </w:pPr>
    </w:lvl>
  </w:abstractNum>
  <w:abstractNum w:abstractNumId="10" w15:restartNumberingAfterBreak="0">
    <w:nsid w:val="2773129A"/>
    <w:multiLevelType w:val="hybridMultilevel"/>
    <w:tmpl w:val="AC46A148"/>
    <w:lvl w:ilvl="0" w:tplc="9A44B1EE">
      <w:start w:val="1"/>
      <w:numFmt w:val="decimal"/>
      <w:lvlText w:val="%1."/>
      <w:lvlJc w:val="left"/>
      <w:pPr>
        <w:tabs>
          <w:tab w:val="num" w:pos="391"/>
        </w:tabs>
        <w:ind w:left="391" w:hanging="360"/>
      </w:pPr>
      <w:rPr>
        <w:rFonts w:hint="eastAsia"/>
      </w:rPr>
    </w:lvl>
    <w:lvl w:ilvl="1" w:tplc="04090019" w:tentative="1">
      <w:start w:val="1"/>
      <w:numFmt w:val="ideographTraditional"/>
      <w:lvlText w:val="%2、"/>
      <w:lvlJc w:val="left"/>
      <w:pPr>
        <w:tabs>
          <w:tab w:val="num" w:pos="991"/>
        </w:tabs>
        <w:ind w:left="991" w:hanging="480"/>
      </w:pPr>
    </w:lvl>
    <w:lvl w:ilvl="2" w:tplc="0409001B" w:tentative="1">
      <w:start w:val="1"/>
      <w:numFmt w:val="lowerRoman"/>
      <w:lvlText w:val="%3."/>
      <w:lvlJc w:val="right"/>
      <w:pPr>
        <w:tabs>
          <w:tab w:val="num" w:pos="1471"/>
        </w:tabs>
        <w:ind w:left="1471" w:hanging="480"/>
      </w:pPr>
    </w:lvl>
    <w:lvl w:ilvl="3" w:tplc="0409000F" w:tentative="1">
      <w:start w:val="1"/>
      <w:numFmt w:val="decimal"/>
      <w:lvlText w:val="%4."/>
      <w:lvlJc w:val="left"/>
      <w:pPr>
        <w:tabs>
          <w:tab w:val="num" w:pos="1951"/>
        </w:tabs>
        <w:ind w:left="1951" w:hanging="480"/>
      </w:pPr>
    </w:lvl>
    <w:lvl w:ilvl="4" w:tplc="04090019" w:tentative="1">
      <w:start w:val="1"/>
      <w:numFmt w:val="ideographTraditional"/>
      <w:lvlText w:val="%5、"/>
      <w:lvlJc w:val="left"/>
      <w:pPr>
        <w:tabs>
          <w:tab w:val="num" w:pos="2431"/>
        </w:tabs>
        <w:ind w:left="2431" w:hanging="480"/>
      </w:pPr>
    </w:lvl>
    <w:lvl w:ilvl="5" w:tplc="0409001B" w:tentative="1">
      <w:start w:val="1"/>
      <w:numFmt w:val="lowerRoman"/>
      <w:lvlText w:val="%6."/>
      <w:lvlJc w:val="right"/>
      <w:pPr>
        <w:tabs>
          <w:tab w:val="num" w:pos="2911"/>
        </w:tabs>
        <w:ind w:left="2911" w:hanging="480"/>
      </w:pPr>
    </w:lvl>
    <w:lvl w:ilvl="6" w:tplc="0409000F" w:tentative="1">
      <w:start w:val="1"/>
      <w:numFmt w:val="decimal"/>
      <w:lvlText w:val="%7."/>
      <w:lvlJc w:val="left"/>
      <w:pPr>
        <w:tabs>
          <w:tab w:val="num" w:pos="3391"/>
        </w:tabs>
        <w:ind w:left="3391" w:hanging="480"/>
      </w:pPr>
    </w:lvl>
    <w:lvl w:ilvl="7" w:tplc="04090019" w:tentative="1">
      <w:start w:val="1"/>
      <w:numFmt w:val="ideographTraditional"/>
      <w:lvlText w:val="%8、"/>
      <w:lvlJc w:val="left"/>
      <w:pPr>
        <w:tabs>
          <w:tab w:val="num" w:pos="3871"/>
        </w:tabs>
        <w:ind w:left="3871" w:hanging="480"/>
      </w:pPr>
    </w:lvl>
    <w:lvl w:ilvl="8" w:tplc="0409001B" w:tentative="1">
      <w:start w:val="1"/>
      <w:numFmt w:val="lowerRoman"/>
      <w:lvlText w:val="%9."/>
      <w:lvlJc w:val="right"/>
      <w:pPr>
        <w:tabs>
          <w:tab w:val="num" w:pos="4351"/>
        </w:tabs>
        <w:ind w:left="4351" w:hanging="480"/>
      </w:pPr>
    </w:lvl>
  </w:abstractNum>
  <w:abstractNum w:abstractNumId="11" w15:restartNumberingAfterBreak="0">
    <w:nsid w:val="2D0C6911"/>
    <w:multiLevelType w:val="hybridMultilevel"/>
    <w:tmpl w:val="3788C6FE"/>
    <w:lvl w:ilvl="0" w:tplc="23B8A45E">
      <w:numFmt w:val="bullet"/>
      <w:lvlText w:val="□"/>
      <w:lvlJc w:val="left"/>
      <w:pPr>
        <w:ind w:left="360" w:hanging="360"/>
      </w:pPr>
      <w:rPr>
        <w:rFonts w:ascii="標楷體" w:eastAsia="標楷體" w:hAnsi="標楷體" w:cs="Arial"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2E065C6F"/>
    <w:multiLevelType w:val="singleLevel"/>
    <w:tmpl w:val="A5789594"/>
    <w:lvl w:ilvl="0">
      <w:start w:val="1"/>
      <w:numFmt w:val="decimal"/>
      <w:lvlText w:val="(%1)"/>
      <w:lvlJc w:val="left"/>
      <w:pPr>
        <w:tabs>
          <w:tab w:val="num" w:pos="1200"/>
        </w:tabs>
        <w:ind w:left="1200" w:hanging="360"/>
      </w:pPr>
      <w:rPr>
        <w:rFonts w:hint="default"/>
      </w:rPr>
    </w:lvl>
  </w:abstractNum>
  <w:abstractNum w:abstractNumId="13" w15:restartNumberingAfterBreak="0">
    <w:nsid w:val="32727335"/>
    <w:multiLevelType w:val="singleLevel"/>
    <w:tmpl w:val="21DAFBEA"/>
    <w:lvl w:ilvl="0">
      <w:start w:val="1"/>
      <w:numFmt w:val="taiwaneseCountingThousand"/>
      <w:lvlText w:val="第%1條"/>
      <w:lvlJc w:val="left"/>
      <w:pPr>
        <w:tabs>
          <w:tab w:val="num" w:pos="855"/>
        </w:tabs>
        <w:ind w:left="855" w:hanging="855"/>
      </w:pPr>
      <w:rPr>
        <w:rFonts w:hint="eastAsia"/>
      </w:rPr>
    </w:lvl>
  </w:abstractNum>
  <w:abstractNum w:abstractNumId="14" w15:restartNumberingAfterBreak="0">
    <w:nsid w:val="34183D97"/>
    <w:multiLevelType w:val="singleLevel"/>
    <w:tmpl w:val="355C5250"/>
    <w:lvl w:ilvl="0">
      <w:start w:val="1"/>
      <w:numFmt w:val="decimal"/>
      <w:lvlText w:val="%1."/>
      <w:lvlJc w:val="left"/>
      <w:pPr>
        <w:tabs>
          <w:tab w:val="num" w:pos="1320"/>
        </w:tabs>
        <w:ind w:left="1320" w:hanging="360"/>
      </w:pPr>
      <w:rPr>
        <w:rFonts w:hint="default"/>
      </w:rPr>
    </w:lvl>
  </w:abstractNum>
  <w:abstractNum w:abstractNumId="15" w15:restartNumberingAfterBreak="0">
    <w:nsid w:val="36192681"/>
    <w:multiLevelType w:val="hybridMultilevel"/>
    <w:tmpl w:val="51302972"/>
    <w:lvl w:ilvl="0" w:tplc="2E140DCA">
      <w:start w:val="1"/>
      <w:numFmt w:val="decimal"/>
      <w:lvlText w:val="%1."/>
      <w:lvlJc w:val="left"/>
      <w:pPr>
        <w:tabs>
          <w:tab w:val="num" w:pos="391"/>
        </w:tabs>
        <w:ind w:left="391" w:hanging="360"/>
      </w:pPr>
      <w:rPr>
        <w:rFonts w:hint="eastAsia"/>
      </w:rPr>
    </w:lvl>
    <w:lvl w:ilvl="1" w:tplc="04090019" w:tentative="1">
      <w:start w:val="1"/>
      <w:numFmt w:val="ideographTraditional"/>
      <w:lvlText w:val="%2、"/>
      <w:lvlJc w:val="left"/>
      <w:pPr>
        <w:tabs>
          <w:tab w:val="num" w:pos="991"/>
        </w:tabs>
        <w:ind w:left="991" w:hanging="480"/>
      </w:pPr>
    </w:lvl>
    <w:lvl w:ilvl="2" w:tplc="0409001B" w:tentative="1">
      <w:start w:val="1"/>
      <w:numFmt w:val="lowerRoman"/>
      <w:lvlText w:val="%3."/>
      <w:lvlJc w:val="right"/>
      <w:pPr>
        <w:tabs>
          <w:tab w:val="num" w:pos="1471"/>
        </w:tabs>
        <w:ind w:left="1471" w:hanging="480"/>
      </w:pPr>
    </w:lvl>
    <w:lvl w:ilvl="3" w:tplc="0409000F" w:tentative="1">
      <w:start w:val="1"/>
      <w:numFmt w:val="decimal"/>
      <w:lvlText w:val="%4."/>
      <w:lvlJc w:val="left"/>
      <w:pPr>
        <w:tabs>
          <w:tab w:val="num" w:pos="1951"/>
        </w:tabs>
        <w:ind w:left="1951" w:hanging="480"/>
      </w:pPr>
    </w:lvl>
    <w:lvl w:ilvl="4" w:tplc="04090019" w:tentative="1">
      <w:start w:val="1"/>
      <w:numFmt w:val="ideographTraditional"/>
      <w:lvlText w:val="%5、"/>
      <w:lvlJc w:val="left"/>
      <w:pPr>
        <w:tabs>
          <w:tab w:val="num" w:pos="2431"/>
        </w:tabs>
        <w:ind w:left="2431" w:hanging="480"/>
      </w:pPr>
    </w:lvl>
    <w:lvl w:ilvl="5" w:tplc="0409001B" w:tentative="1">
      <w:start w:val="1"/>
      <w:numFmt w:val="lowerRoman"/>
      <w:lvlText w:val="%6."/>
      <w:lvlJc w:val="right"/>
      <w:pPr>
        <w:tabs>
          <w:tab w:val="num" w:pos="2911"/>
        </w:tabs>
        <w:ind w:left="2911" w:hanging="480"/>
      </w:pPr>
    </w:lvl>
    <w:lvl w:ilvl="6" w:tplc="0409000F" w:tentative="1">
      <w:start w:val="1"/>
      <w:numFmt w:val="decimal"/>
      <w:lvlText w:val="%7."/>
      <w:lvlJc w:val="left"/>
      <w:pPr>
        <w:tabs>
          <w:tab w:val="num" w:pos="3391"/>
        </w:tabs>
        <w:ind w:left="3391" w:hanging="480"/>
      </w:pPr>
    </w:lvl>
    <w:lvl w:ilvl="7" w:tplc="04090019" w:tentative="1">
      <w:start w:val="1"/>
      <w:numFmt w:val="ideographTraditional"/>
      <w:lvlText w:val="%8、"/>
      <w:lvlJc w:val="left"/>
      <w:pPr>
        <w:tabs>
          <w:tab w:val="num" w:pos="3871"/>
        </w:tabs>
        <w:ind w:left="3871" w:hanging="480"/>
      </w:pPr>
    </w:lvl>
    <w:lvl w:ilvl="8" w:tplc="0409001B" w:tentative="1">
      <w:start w:val="1"/>
      <w:numFmt w:val="lowerRoman"/>
      <w:lvlText w:val="%9."/>
      <w:lvlJc w:val="right"/>
      <w:pPr>
        <w:tabs>
          <w:tab w:val="num" w:pos="4351"/>
        </w:tabs>
        <w:ind w:left="4351" w:hanging="480"/>
      </w:pPr>
    </w:lvl>
  </w:abstractNum>
  <w:abstractNum w:abstractNumId="16" w15:restartNumberingAfterBreak="0">
    <w:nsid w:val="38AA0A22"/>
    <w:multiLevelType w:val="singleLevel"/>
    <w:tmpl w:val="E6DC492E"/>
    <w:lvl w:ilvl="0">
      <w:start w:val="3"/>
      <w:numFmt w:val="taiwaneseCountingThousand"/>
      <w:lvlText w:val="(%1)"/>
      <w:legacy w:legacy="1" w:legacySpace="0" w:legacyIndent="465"/>
      <w:lvlJc w:val="left"/>
      <w:pPr>
        <w:ind w:left="465" w:hanging="465"/>
      </w:pPr>
      <w:rPr>
        <w:rFonts w:ascii="新細明體" w:eastAsia="新細明體" w:hint="eastAsia"/>
        <w:b/>
        <w:i w:val="0"/>
        <w:sz w:val="28"/>
        <w:u w:val="none"/>
      </w:rPr>
    </w:lvl>
  </w:abstractNum>
  <w:abstractNum w:abstractNumId="17" w15:restartNumberingAfterBreak="0">
    <w:nsid w:val="3E224ED6"/>
    <w:multiLevelType w:val="hybridMultilevel"/>
    <w:tmpl w:val="5C301B30"/>
    <w:lvl w:ilvl="0" w:tplc="649E88BE">
      <w:start w:val="10"/>
      <w:numFmt w:val="bullet"/>
      <w:lvlText w:val=""/>
      <w:lvlJc w:val="left"/>
      <w:pPr>
        <w:tabs>
          <w:tab w:val="num" w:pos="924"/>
        </w:tabs>
        <w:ind w:left="924" w:hanging="360"/>
      </w:pPr>
      <w:rPr>
        <w:rFonts w:ascii="Wingdings 2" w:eastAsia="標楷體" w:hAnsi="Wingdings 2" w:cs="Times New Roman" w:hint="default"/>
      </w:rPr>
    </w:lvl>
    <w:lvl w:ilvl="1" w:tplc="04090003" w:tentative="1">
      <w:start w:val="1"/>
      <w:numFmt w:val="bullet"/>
      <w:lvlText w:val=""/>
      <w:lvlJc w:val="left"/>
      <w:pPr>
        <w:tabs>
          <w:tab w:val="num" w:pos="1524"/>
        </w:tabs>
        <w:ind w:left="1524" w:hanging="480"/>
      </w:pPr>
      <w:rPr>
        <w:rFonts w:ascii="Wingdings" w:hAnsi="Wingdings" w:hint="default"/>
      </w:rPr>
    </w:lvl>
    <w:lvl w:ilvl="2" w:tplc="04090005" w:tentative="1">
      <w:start w:val="1"/>
      <w:numFmt w:val="bullet"/>
      <w:lvlText w:val=""/>
      <w:lvlJc w:val="left"/>
      <w:pPr>
        <w:tabs>
          <w:tab w:val="num" w:pos="2004"/>
        </w:tabs>
        <w:ind w:left="2004" w:hanging="480"/>
      </w:pPr>
      <w:rPr>
        <w:rFonts w:ascii="Wingdings" w:hAnsi="Wingdings" w:hint="default"/>
      </w:rPr>
    </w:lvl>
    <w:lvl w:ilvl="3" w:tplc="04090001" w:tentative="1">
      <w:start w:val="1"/>
      <w:numFmt w:val="bullet"/>
      <w:lvlText w:val=""/>
      <w:lvlJc w:val="left"/>
      <w:pPr>
        <w:tabs>
          <w:tab w:val="num" w:pos="2484"/>
        </w:tabs>
        <w:ind w:left="2484" w:hanging="480"/>
      </w:pPr>
      <w:rPr>
        <w:rFonts w:ascii="Wingdings" w:hAnsi="Wingdings" w:hint="default"/>
      </w:rPr>
    </w:lvl>
    <w:lvl w:ilvl="4" w:tplc="04090003" w:tentative="1">
      <w:start w:val="1"/>
      <w:numFmt w:val="bullet"/>
      <w:lvlText w:val=""/>
      <w:lvlJc w:val="left"/>
      <w:pPr>
        <w:tabs>
          <w:tab w:val="num" w:pos="2964"/>
        </w:tabs>
        <w:ind w:left="2964" w:hanging="480"/>
      </w:pPr>
      <w:rPr>
        <w:rFonts w:ascii="Wingdings" w:hAnsi="Wingdings" w:hint="default"/>
      </w:rPr>
    </w:lvl>
    <w:lvl w:ilvl="5" w:tplc="04090005" w:tentative="1">
      <w:start w:val="1"/>
      <w:numFmt w:val="bullet"/>
      <w:lvlText w:val=""/>
      <w:lvlJc w:val="left"/>
      <w:pPr>
        <w:tabs>
          <w:tab w:val="num" w:pos="3444"/>
        </w:tabs>
        <w:ind w:left="3444" w:hanging="480"/>
      </w:pPr>
      <w:rPr>
        <w:rFonts w:ascii="Wingdings" w:hAnsi="Wingdings" w:hint="default"/>
      </w:rPr>
    </w:lvl>
    <w:lvl w:ilvl="6" w:tplc="04090001" w:tentative="1">
      <w:start w:val="1"/>
      <w:numFmt w:val="bullet"/>
      <w:lvlText w:val=""/>
      <w:lvlJc w:val="left"/>
      <w:pPr>
        <w:tabs>
          <w:tab w:val="num" w:pos="3924"/>
        </w:tabs>
        <w:ind w:left="3924" w:hanging="480"/>
      </w:pPr>
      <w:rPr>
        <w:rFonts w:ascii="Wingdings" w:hAnsi="Wingdings" w:hint="default"/>
      </w:rPr>
    </w:lvl>
    <w:lvl w:ilvl="7" w:tplc="04090003" w:tentative="1">
      <w:start w:val="1"/>
      <w:numFmt w:val="bullet"/>
      <w:lvlText w:val=""/>
      <w:lvlJc w:val="left"/>
      <w:pPr>
        <w:tabs>
          <w:tab w:val="num" w:pos="4404"/>
        </w:tabs>
        <w:ind w:left="4404" w:hanging="480"/>
      </w:pPr>
      <w:rPr>
        <w:rFonts w:ascii="Wingdings" w:hAnsi="Wingdings" w:hint="default"/>
      </w:rPr>
    </w:lvl>
    <w:lvl w:ilvl="8" w:tplc="04090005" w:tentative="1">
      <w:start w:val="1"/>
      <w:numFmt w:val="bullet"/>
      <w:lvlText w:val=""/>
      <w:lvlJc w:val="left"/>
      <w:pPr>
        <w:tabs>
          <w:tab w:val="num" w:pos="4884"/>
        </w:tabs>
        <w:ind w:left="4884" w:hanging="480"/>
      </w:pPr>
      <w:rPr>
        <w:rFonts w:ascii="Wingdings" w:hAnsi="Wingdings" w:hint="default"/>
      </w:rPr>
    </w:lvl>
  </w:abstractNum>
  <w:abstractNum w:abstractNumId="18" w15:restartNumberingAfterBreak="0">
    <w:nsid w:val="43EE51E0"/>
    <w:multiLevelType w:val="hybridMultilevel"/>
    <w:tmpl w:val="16C84B40"/>
    <w:lvl w:ilvl="0" w:tplc="4F34F7C0">
      <w:start w:val="1"/>
      <w:numFmt w:val="decimal"/>
      <w:lvlText w:val="%1."/>
      <w:lvlJc w:val="left"/>
      <w:pPr>
        <w:tabs>
          <w:tab w:val="num" w:pos="391"/>
        </w:tabs>
        <w:ind w:left="391" w:hanging="360"/>
      </w:pPr>
      <w:rPr>
        <w:rFonts w:hint="eastAsia"/>
      </w:rPr>
    </w:lvl>
    <w:lvl w:ilvl="1" w:tplc="04090019" w:tentative="1">
      <w:start w:val="1"/>
      <w:numFmt w:val="ideographTraditional"/>
      <w:lvlText w:val="%2、"/>
      <w:lvlJc w:val="left"/>
      <w:pPr>
        <w:tabs>
          <w:tab w:val="num" w:pos="991"/>
        </w:tabs>
        <w:ind w:left="991" w:hanging="480"/>
      </w:pPr>
    </w:lvl>
    <w:lvl w:ilvl="2" w:tplc="0409001B" w:tentative="1">
      <w:start w:val="1"/>
      <w:numFmt w:val="lowerRoman"/>
      <w:lvlText w:val="%3."/>
      <w:lvlJc w:val="right"/>
      <w:pPr>
        <w:tabs>
          <w:tab w:val="num" w:pos="1471"/>
        </w:tabs>
        <w:ind w:left="1471" w:hanging="480"/>
      </w:pPr>
    </w:lvl>
    <w:lvl w:ilvl="3" w:tplc="0409000F" w:tentative="1">
      <w:start w:val="1"/>
      <w:numFmt w:val="decimal"/>
      <w:lvlText w:val="%4."/>
      <w:lvlJc w:val="left"/>
      <w:pPr>
        <w:tabs>
          <w:tab w:val="num" w:pos="1951"/>
        </w:tabs>
        <w:ind w:left="1951" w:hanging="480"/>
      </w:pPr>
    </w:lvl>
    <w:lvl w:ilvl="4" w:tplc="04090019" w:tentative="1">
      <w:start w:val="1"/>
      <w:numFmt w:val="ideographTraditional"/>
      <w:lvlText w:val="%5、"/>
      <w:lvlJc w:val="left"/>
      <w:pPr>
        <w:tabs>
          <w:tab w:val="num" w:pos="2431"/>
        </w:tabs>
        <w:ind w:left="2431" w:hanging="480"/>
      </w:pPr>
    </w:lvl>
    <w:lvl w:ilvl="5" w:tplc="0409001B" w:tentative="1">
      <w:start w:val="1"/>
      <w:numFmt w:val="lowerRoman"/>
      <w:lvlText w:val="%6."/>
      <w:lvlJc w:val="right"/>
      <w:pPr>
        <w:tabs>
          <w:tab w:val="num" w:pos="2911"/>
        </w:tabs>
        <w:ind w:left="2911" w:hanging="480"/>
      </w:pPr>
    </w:lvl>
    <w:lvl w:ilvl="6" w:tplc="0409000F" w:tentative="1">
      <w:start w:val="1"/>
      <w:numFmt w:val="decimal"/>
      <w:lvlText w:val="%7."/>
      <w:lvlJc w:val="left"/>
      <w:pPr>
        <w:tabs>
          <w:tab w:val="num" w:pos="3391"/>
        </w:tabs>
        <w:ind w:left="3391" w:hanging="480"/>
      </w:pPr>
    </w:lvl>
    <w:lvl w:ilvl="7" w:tplc="04090019" w:tentative="1">
      <w:start w:val="1"/>
      <w:numFmt w:val="ideographTraditional"/>
      <w:lvlText w:val="%8、"/>
      <w:lvlJc w:val="left"/>
      <w:pPr>
        <w:tabs>
          <w:tab w:val="num" w:pos="3871"/>
        </w:tabs>
        <w:ind w:left="3871" w:hanging="480"/>
      </w:pPr>
    </w:lvl>
    <w:lvl w:ilvl="8" w:tplc="0409001B" w:tentative="1">
      <w:start w:val="1"/>
      <w:numFmt w:val="lowerRoman"/>
      <w:lvlText w:val="%9."/>
      <w:lvlJc w:val="right"/>
      <w:pPr>
        <w:tabs>
          <w:tab w:val="num" w:pos="4351"/>
        </w:tabs>
        <w:ind w:left="4351" w:hanging="480"/>
      </w:pPr>
    </w:lvl>
  </w:abstractNum>
  <w:abstractNum w:abstractNumId="19" w15:restartNumberingAfterBreak="0">
    <w:nsid w:val="44F94782"/>
    <w:multiLevelType w:val="hybridMultilevel"/>
    <w:tmpl w:val="7C403530"/>
    <w:lvl w:ilvl="0" w:tplc="F64C4244">
      <w:numFmt w:val="bullet"/>
      <w:lvlText w:val="□"/>
      <w:lvlJc w:val="left"/>
      <w:pPr>
        <w:ind w:left="643" w:hanging="360"/>
      </w:pPr>
      <w:rPr>
        <w:rFonts w:ascii="新細明體" w:eastAsia="新細明體" w:hAnsi="新細明體" w:cs="Arial"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47B52135"/>
    <w:multiLevelType w:val="singleLevel"/>
    <w:tmpl w:val="395E4EA4"/>
    <w:lvl w:ilvl="0">
      <w:start w:val="1"/>
      <w:numFmt w:val="taiwaneseCountingThousand"/>
      <w:lvlText w:val="%1."/>
      <w:legacy w:legacy="1" w:legacySpace="0" w:legacyIndent="495"/>
      <w:lvlJc w:val="left"/>
      <w:pPr>
        <w:ind w:left="495" w:hanging="495"/>
      </w:pPr>
    </w:lvl>
  </w:abstractNum>
  <w:abstractNum w:abstractNumId="21" w15:restartNumberingAfterBreak="0">
    <w:nsid w:val="4F053EB7"/>
    <w:multiLevelType w:val="hybridMultilevel"/>
    <w:tmpl w:val="88A6EDBA"/>
    <w:lvl w:ilvl="0" w:tplc="F64C4244">
      <w:numFmt w:val="bullet"/>
      <w:lvlText w:val="□"/>
      <w:lvlJc w:val="left"/>
      <w:pPr>
        <w:ind w:left="480" w:hanging="480"/>
      </w:pPr>
      <w:rPr>
        <w:rFonts w:ascii="新細明體" w:eastAsia="新細明體" w:hAnsi="新細明體" w:cs="Arial"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562643B8"/>
    <w:multiLevelType w:val="hybridMultilevel"/>
    <w:tmpl w:val="860E4136"/>
    <w:lvl w:ilvl="0" w:tplc="67DE46C6">
      <w:start w:val="1"/>
      <w:numFmt w:val="decimalFullWidth"/>
      <w:lvlText w:val="（%1）"/>
      <w:lvlJc w:val="left"/>
      <w:pPr>
        <w:tabs>
          <w:tab w:val="num" w:pos="1800"/>
        </w:tabs>
        <w:ind w:left="1800" w:hanging="108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23" w15:restartNumberingAfterBreak="0">
    <w:nsid w:val="5C4C0D4D"/>
    <w:multiLevelType w:val="singleLevel"/>
    <w:tmpl w:val="21B6C124"/>
    <w:lvl w:ilvl="0">
      <w:start w:val="3"/>
      <w:numFmt w:val="upperLetter"/>
      <w:pStyle w:val="2"/>
      <w:lvlText w:val="%1."/>
      <w:lvlJc w:val="left"/>
      <w:pPr>
        <w:tabs>
          <w:tab w:val="num" w:pos="2415"/>
        </w:tabs>
        <w:ind w:left="2415" w:hanging="495"/>
      </w:pPr>
      <w:rPr>
        <w:rFonts w:hint="default"/>
      </w:rPr>
    </w:lvl>
  </w:abstractNum>
  <w:abstractNum w:abstractNumId="24" w15:restartNumberingAfterBreak="0">
    <w:nsid w:val="5D8F135C"/>
    <w:multiLevelType w:val="hybridMultilevel"/>
    <w:tmpl w:val="EEC8F404"/>
    <w:lvl w:ilvl="0" w:tplc="F64C4244">
      <w:numFmt w:val="bullet"/>
      <w:lvlText w:val="□"/>
      <w:lvlJc w:val="left"/>
      <w:pPr>
        <w:ind w:left="509" w:hanging="480"/>
      </w:pPr>
      <w:rPr>
        <w:rFonts w:ascii="新細明體" w:eastAsia="新細明體" w:hAnsi="新細明體" w:cs="Arial" w:hint="eastAsia"/>
      </w:rPr>
    </w:lvl>
    <w:lvl w:ilvl="1" w:tplc="04090003" w:tentative="1">
      <w:start w:val="1"/>
      <w:numFmt w:val="bullet"/>
      <w:lvlText w:val=""/>
      <w:lvlJc w:val="left"/>
      <w:pPr>
        <w:ind w:left="989" w:hanging="480"/>
      </w:pPr>
      <w:rPr>
        <w:rFonts w:ascii="Wingdings" w:hAnsi="Wingdings" w:hint="default"/>
      </w:rPr>
    </w:lvl>
    <w:lvl w:ilvl="2" w:tplc="04090005" w:tentative="1">
      <w:start w:val="1"/>
      <w:numFmt w:val="bullet"/>
      <w:lvlText w:val=""/>
      <w:lvlJc w:val="left"/>
      <w:pPr>
        <w:ind w:left="1469" w:hanging="480"/>
      </w:pPr>
      <w:rPr>
        <w:rFonts w:ascii="Wingdings" w:hAnsi="Wingdings" w:hint="default"/>
      </w:rPr>
    </w:lvl>
    <w:lvl w:ilvl="3" w:tplc="04090001" w:tentative="1">
      <w:start w:val="1"/>
      <w:numFmt w:val="bullet"/>
      <w:lvlText w:val=""/>
      <w:lvlJc w:val="left"/>
      <w:pPr>
        <w:ind w:left="1949" w:hanging="480"/>
      </w:pPr>
      <w:rPr>
        <w:rFonts w:ascii="Wingdings" w:hAnsi="Wingdings" w:hint="default"/>
      </w:rPr>
    </w:lvl>
    <w:lvl w:ilvl="4" w:tplc="04090003" w:tentative="1">
      <w:start w:val="1"/>
      <w:numFmt w:val="bullet"/>
      <w:lvlText w:val=""/>
      <w:lvlJc w:val="left"/>
      <w:pPr>
        <w:ind w:left="2429" w:hanging="480"/>
      </w:pPr>
      <w:rPr>
        <w:rFonts w:ascii="Wingdings" w:hAnsi="Wingdings" w:hint="default"/>
      </w:rPr>
    </w:lvl>
    <w:lvl w:ilvl="5" w:tplc="04090005" w:tentative="1">
      <w:start w:val="1"/>
      <w:numFmt w:val="bullet"/>
      <w:lvlText w:val=""/>
      <w:lvlJc w:val="left"/>
      <w:pPr>
        <w:ind w:left="2909" w:hanging="480"/>
      </w:pPr>
      <w:rPr>
        <w:rFonts w:ascii="Wingdings" w:hAnsi="Wingdings" w:hint="default"/>
      </w:rPr>
    </w:lvl>
    <w:lvl w:ilvl="6" w:tplc="04090001" w:tentative="1">
      <w:start w:val="1"/>
      <w:numFmt w:val="bullet"/>
      <w:lvlText w:val=""/>
      <w:lvlJc w:val="left"/>
      <w:pPr>
        <w:ind w:left="3389" w:hanging="480"/>
      </w:pPr>
      <w:rPr>
        <w:rFonts w:ascii="Wingdings" w:hAnsi="Wingdings" w:hint="default"/>
      </w:rPr>
    </w:lvl>
    <w:lvl w:ilvl="7" w:tplc="04090003" w:tentative="1">
      <w:start w:val="1"/>
      <w:numFmt w:val="bullet"/>
      <w:lvlText w:val=""/>
      <w:lvlJc w:val="left"/>
      <w:pPr>
        <w:ind w:left="3869" w:hanging="480"/>
      </w:pPr>
      <w:rPr>
        <w:rFonts w:ascii="Wingdings" w:hAnsi="Wingdings" w:hint="default"/>
      </w:rPr>
    </w:lvl>
    <w:lvl w:ilvl="8" w:tplc="04090005" w:tentative="1">
      <w:start w:val="1"/>
      <w:numFmt w:val="bullet"/>
      <w:lvlText w:val=""/>
      <w:lvlJc w:val="left"/>
      <w:pPr>
        <w:ind w:left="4349" w:hanging="480"/>
      </w:pPr>
      <w:rPr>
        <w:rFonts w:ascii="Wingdings" w:hAnsi="Wingdings" w:hint="default"/>
      </w:rPr>
    </w:lvl>
  </w:abstractNum>
  <w:abstractNum w:abstractNumId="25" w15:restartNumberingAfterBreak="0">
    <w:nsid w:val="619B3531"/>
    <w:multiLevelType w:val="singleLevel"/>
    <w:tmpl w:val="B91613AE"/>
    <w:lvl w:ilvl="0">
      <w:start w:val="1"/>
      <w:numFmt w:val="decimal"/>
      <w:lvlText w:val="(%1)"/>
      <w:legacy w:legacy="1" w:legacySpace="0" w:legacyIndent="270"/>
      <w:lvlJc w:val="left"/>
      <w:pPr>
        <w:ind w:left="270" w:hanging="270"/>
      </w:pPr>
      <w:rPr>
        <w:rFonts w:ascii="Footlight MT Light" w:hAnsi="Footlight MT Light" w:hint="default"/>
        <w:b w:val="0"/>
        <w:i w:val="0"/>
        <w:sz w:val="22"/>
        <w:u w:val="none"/>
      </w:rPr>
    </w:lvl>
  </w:abstractNum>
  <w:abstractNum w:abstractNumId="26" w15:restartNumberingAfterBreak="0">
    <w:nsid w:val="64C8273B"/>
    <w:multiLevelType w:val="hybridMultilevel"/>
    <w:tmpl w:val="B4FA5C02"/>
    <w:lvl w:ilvl="0" w:tplc="1C26507A">
      <w:start w:val="1"/>
      <w:numFmt w:val="decimal"/>
      <w:lvlText w:val="%1."/>
      <w:lvlJc w:val="left"/>
      <w:pPr>
        <w:ind w:left="408" w:hanging="360"/>
      </w:pPr>
      <w:rPr>
        <w:rFonts w:hint="default"/>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27" w15:restartNumberingAfterBreak="0">
    <w:nsid w:val="6AAE5748"/>
    <w:multiLevelType w:val="hybridMultilevel"/>
    <w:tmpl w:val="4936F9B0"/>
    <w:lvl w:ilvl="0" w:tplc="70749BE0">
      <w:numFmt w:val="bullet"/>
      <w:lvlText w:val="※"/>
      <w:lvlJc w:val="left"/>
      <w:pPr>
        <w:ind w:left="480" w:hanging="480"/>
      </w:pPr>
      <w:rPr>
        <w:rFonts w:ascii="全真楷書" w:eastAsia="全真楷書" w:hAnsi="Times New Roman"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6E9652DC"/>
    <w:multiLevelType w:val="hybridMultilevel"/>
    <w:tmpl w:val="54E42776"/>
    <w:lvl w:ilvl="0" w:tplc="31A055CC">
      <w:numFmt w:val="bullet"/>
      <w:lvlText w:val=""/>
      <w:lvlJc w:val="left"/>
      <w:pPr>
        <w:ind w:left="377" w:hanging="480"/>
      </w:pPr>
      <w:rPr>
        <w:rFonts w:ascii="新細明體" w:eastAsia="新細明體" w:hAnsi="新細明體" w:cs="Times New Roman" w:hint="default"/>
        <w:sz w:val="24"/>
        <w:szCs w:val="24"/>
      </w:rPr>
    </w:lvl>
    <w:lvl w:ilvl="1" w:tplc="04090003" w:tentative="1">
      <w:start w:val="1"/>
      <w:numFmt w:val="bullet"/>
      <w:lvlText w:val=""/>
      <w:lvlJc w:val="left"/>
      <w:pPr>
        <w:ind w:left="857" w:hanging="480"/>
      </w:pPr>
      <w:rPr>
        <w:rFonts w:ascii="Wingdings" w:hAnsi="Wingdings" w:hint="default"/>
      </w:rPr>
    </w:lvl>
    <w:lvl w:ilvl="2" w:tplc="04090005" w:tentative="1">
      <w:start w:val="1"/>
      <w:numFmt w:val="bullet"/>
      <w:lvlText w:val=""/>
      <w:lvlJc w:val="left"/>
      <w:pPr>
        <w:ind w:left="1337" w:hanging="480"/>
      </w:pPr>
      <w:rPr>
        <w:rFonts w:ascii="Wingdings" w:hAnsi="Wingdings" w:hint="default"/>
      </w:rPr>
    </w:lvl>
    <w:lvl w:ilvl="3" w:tplc="04090001" w:tentative="1">
      <w:start w:val="1"/>
      <w:numFmt w:val="bullet"/>
      <w:lvlText w:val=""/>
      <w:lvlJc w:val="left"/>
      <w:pPr>
        <w:ind w:left="1817" w:hanging="480"/>
      </w:pPr>
      <w:rPr>
        <w:rFonts w:ascii="Wingdings" w:hAnsi="Wingdings" w:hint="default"/>
      </w:rPr>
    </w:lvl>
    <w:lvl w:ilvl="4" w:tplc="04090003" w:tentative="1">
      <w:start w:val="1"/>
      <w:numFmt w:val="bullet"/>
      <w:lvlText w:val=""/>
      <w:lvlJc w:val="left"/>
      <w:pPr>
        <w:ind w:left="2297" w:hanging="480"/>
      </w:pPr>
      <w:rPr>
        <w:rFonts w:ascii="Wingdings" w:hAnsi="Wingdings" w:hint="default"/>
      </w:rPr>
    </w:lvl>
    <w:lvl w:ilvl="5" w:tplc="04090005" w:tentative="1">
      <w:start w:val="1"/>
      <w:numFmt w:val="bullet"/>
      <w:lvlText w:val=""/>
      <w:lvlJc w:val="left"/>
      <w:pPr>
        <w:ind w:left="2777" w:hanging="480"/>
      </w:pPr>
      <w:rPr>
        <w:rFonts w:ascii="Wingdings" w:hAnsi="Wingdings" w:hint="default"/>
      </w:rPr>
    </w:lvl>
    <w:lvl w:ilvl="6" w:tplc="04090001" w:tentative="1">
      <w:start w:val="1"/>
      <w:numFmt w:val="bullet"/>
      <w:lvlText w:val=""/>
      <w:lvlJc w:val="left"/>
      <w:pPr>
        <w:ind w:left="3257" w:hanging="480"/>
      </w:pPr>
      <w:rPr>
        <w:rFonts w:ascii="Wingdings" w:hAnsi="Wingdings" w:hint="default"/>
      </w:rPr>
    </w:lvl>
    <w:lvl w:ilvl="7" w:tplc="04090003" w:tentative="1">
      <w:start w:val="1"/>
      <w:numFmt w:val="bullet"/>
      <w:lvlText w:val=""/>
      <w:lvlJc w:val="left"/>
      <w:pPr>
        <w:ind w:left="3737" w:hanging="480"/>
      </w:pPr>
      <w:rPr>
        <w:rFonts w:ascii="Wingdings" w:hAnsi="Wingdings" w:hint="default"/>
      </w:rPr>
    </w:lvl>
    <w:lvl w:ilvl="8" w:tplc="04090005" w:tentative="1">
      <w:start w:val="1"/>
      <w:numFmt w:val="bullet"/>
      <w:lvlText w:val=""/>
      <w:lvlJc w:val="left"/>
      <w:pPr>
        <w:ind w:left="4217" w:hanging="480"/>
      </w:pPr>
      <w:rPr>
        <w:rFonts w:ascii="Wingdings" w:hAnsi="Wingdings" w:hint="default"/>
      </w:rPr>
    </w:lvl>
  </w:abstractNum>
  <w:abstractNum w:abstractNumId="29" w15:restartNumberingAfterBreak="0">
    <w:nsid w:val="70147A24"/>
    <w:multiLevelType w:val="singleLevel"/>
    <w:tmpl w:val="EEC0E130"/>
    <w:lvl w:ilvl="0">
      <w:start w:val="3"/>
      <w:numFmt w:val="decimal"/>
      <w:lvlText w:val=""/>
      <w:lvlJc w:val="left"/>
      <w:pPr>
        <w:tabs>
          <w:tab w:val="num" w:pos="360"/>
        </w:tabs>
        <w:ind w:left="360" w:hanging="360"/>
      </w:pPr>
      <w:rPr>
        <w:rFonts w:ascii="Times New Roman" w:hAnsi="Times New Roman" w:hint="default"/>
      </w:rPr>
    </w:lvl>
  </w:abstractNum>
  <w:abstractNum w:abstractNumId="30" w15:restartNumberingAfterBreak="0">
    <w:nsid w:val="718D71AE"/>
    <w:multiLevelType w:val="singleLevel"/>
    <w:tmpl w:val="C464A320"/>
    <w:lvl w:ilvl="0">
      <w:start w:val="1"/>
      <w:numFmt w:val="decimal"/>
      <w:lvlText w:val="(%1)"/>
      <w:lvlJc w:val="left"/>
      <w:pPr>
        <w:tabs>
          <w:tab w:val="num" w:pos="870"/>
        </w:tabs>
        <w:ind w:left="870" w:hanging="375"/>
      </w:pPr>
      <w:rPr>
        <w:rFonts w:hAnsi="Times New Roman" w:hint="eastAsia"/>
      </w:rPr>
    </w:lvl>
  </w:abstractNum>
  <w:abstractNum w:abstractNumId="31" w15:restartNumberingAfterBreak="0">
    <w:nsid w:val="79AB5FCC"/>
    <w:multiLevelType w:val="singleLevel"/>
    <w:tmpl w:val="A5148E72"/>
    <w:lvl w:ilvl="0">
      <w:start w:val="1"/>
      <w:numFmt w:val="decimal"/>
      <w:lvlText w:val="(%1)"/>
      <w:lvlJc w:val="left"/>
      <w:pPr>
        <w:tabs>
          <w:tab w:val="num" w:pos="1440"/>
        </w:tabs>
        <w:ind w:left="1440" w:hanging="480"/>
      </w:pPr>
      <w:rPr>
        <w:rFonts w:hint="default"/>
      </w:rPr>
    </w:lvl>
  </w:abstractNum>
  <w:num w:numId="1">
    <w:abstractNumId w:val="16"/>
  </w:num>
  <w:num w:numId="2">
    <w:abstractNumId w:val="25"/>
  </w:num>
  <w:num w:numId="3">
    <w:abstractNumId w:val="8"/>
  </w:num>
  <w:num w:numId="4">
    <w:abstractNumId w:val="5"/>
  </w:num>
  <w:num w:numId="5">
    <w:abstractNumId w:val="13"/>
  </w:num>
  <w:num w:numId="6">
    <w:abstractNumId w:val="12"/>
  </w:num>
  <w:num w:numId="7">
    <w:abstractNumId w:val="31"/>
  </w:num>
  <w:num w:numId="8">
    <w:abstractNumId w:val="14"/>
  </w:num>
  <w:num w:numId="9">
    <w:abstractNumId w:val="23"/>
  </w:num>
  <w:num w:numId="10">
    <w:abstractNumId w:val="22"/>
  </w:num>
  <w:num w:numId="11">
    <w:abstractNumId w:val="20"/>
  </w:num>
  <w:num w:numId="12">
    <w:abstractNumId w:val="29"/>
  </w:num>
  <w:num w:numId="13">
    <w:abstractNumId w:val="30"/>
  </w:num>
  <w:num w:numId="14">
    <w:abstractNumId w:val="3"/>
  </w:num>
  <w:num w:numId="15">
    <w:abstractNumId w:val="18"/>
  </w:num>
  <w:num w:numId="16">
    <w:abstractNumId w:val="9"/>
  </w:num>
  <w:num w:numId="17">
    <w:abstractNumId w:val="15"/>
  </w:num>
  <w:num w:numId="18">
    <w:abstractNumId w:val="10"/>
  </w:num>
  <w:num w:numId="19">
    <w:abstractNumId w:val="4"/>
  </w:num>
  <w:num w:numId="20">
    <w:abstractNumId w:val="1"/>
  </w:num>
  <w:num w:numId="21">
    <w:abstractNumId w:val="26"/>
  </w:num>
  <w:num w:numId="22">
    <w:abstractNumId w:val="0"/>
  </w:num>
  <w:num w:numId="23">
    <w:abstractNumId w:val="11"/>
  </w:num>
  <w:num w:numId="24">
    <w:abstractNumId w:val="19"/>
  </w:num>
  <w:num w:numId="25">
    <w:abstractNumId w:val="6"/>
  </w:num>
  <w:num w:numId="26">
    <w:abstractNumId w:val="17"/>
  </w:num>
  <w:num w:numId="27">
    <w:abstractNumId w:val="28"/>
  </w:num>
  <w:num w:numId="28">
    <w:abstractNumId w:val="27"/>
  </w:num>
  <w:num w:numId="29">
    <w:abstractNumId w:val="2"/>
  </w:num>
  <w:num w:numId="30">
    <w:abstractNumId w:val="24"/>
  </w:num>
  <w:num w:numId="31">
    <w:abstractNumId w:val="21"/>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2"/>
  <w:drawingGridVerticalSpacing w:val="2"/>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9A"/>
    <w:rsid w:val="00023BBA"/>
    <w:rsid w:val="000246D5"/>
    <w:rsid w:val="000327F6"/>
    <w:rsid w:val="00056A08"/>
    <w:rsid w:val="00063834"/>
    <w:rsid w:val="00065020"/>
    <w:rsid w:val="00075A64"/>
    <w:rsid w:val="000C3FDA"/>
    <w:rsid w:val="000C7E59"/>
    <w:rsid w:val="000D2D59"/>
    <w:rsid w:val="000D4C39"/>
    <w:rsid w:val="000E24BE"/>
    <w:rsid w:val="000E27EA"/>
    <w:rsid w:val="000F0F65"/>
    <w:rsid w:val="00100571"/>
    <w:rsid w:val="00107B1F"/>
    <w:rsid w:val="00111422"/>
    <w:rsid w:val="00150238"/>
    <w:rsid w:val="00156563"/>
    <w:rsid w:val="00192363"/>
    <w:rsid w:val="001A2B6C"/>
    <w:rsid w:val="001A7C5B"/>
    <w:rsid w:val="001C3DF5"/>
    <w:rsid w:val="001E081A"/>
    <w:rsid w:val="001F0650"/>
    <w:rsid w:val="00207B9E"/>
    <w:rsid w:val="00212B3F"/>
    <w:rsid w:val="00233CF2"/>
    <w:rsid w:val="00236925"/>
    <w:rsid w:val="00237DFB"/>
    <w:rsid w:val="00242B18"/>
    <w:rsid w:val="00243EE4"/>
    <w:rsid w:val="00273828"/>
    <w:rsid w:val="00287D56"/>
    <w:rsid w:val="002A5086"/>
    <w:rsid w:val="002B0A58"/>
    <w:rsid w:val="002B44E3"/>
    <w:rsid w:val="00315478"/>
    <w:rsid w:val="0032317E"/>
    <w:rsid w:val="00333E9C"/>
    <w:rsid w:val="00353B55"/>
    <w:rsid w:val="00360775"/>
    <w:rsid w:val="00365151"/>
    <w:rsid w:val="00371854"/>
    <w:rsid w:val="00383014"/>
    <w:rsid w:val="003860F5"/>
    <w:rsid w:val="00393F47"/>
    <w:rsid w:val="00394F4A"/>
    <w:rsid w:val="003A33D4"/>
    <w:rsid w:val="003A759A"/>
    <w:rsid w:val="003A77B3"/>
    <w:rsid w:val="003C1058"/>
    <w:rsid w:val="003C563D"/>
    <w:rsid w:val="003C5B79"/>
    <w:rsid w:val="003C77B3"/>
    <w:rsid w:val="003D3309"/>
    <w:rsid w:val="003D70C6"/>
    <w:rsid w:val="003F0A1E"/>
    <w:rsid w:val="00401E27"/>
    <w:rsid w:val="00434592"/>
    <w:rsid w:val="004504B8"/>
    <w:rsid w:val="00457802"/>
    <w:rsid w:val="004710F5"/>
    <w:rsid w:val="004858D4"/>
    <w:rsid w:val="00495A72"/>
    <w:rsid w:val="004D2AFF"/>
    <w:rsid w:val="004D6A02"/>
    <w:rsid w:val="004E245E"/>
    <w:rsid w:val="004E4727"/>
    <w:rsid w:val="004E7B48"/>
    <w:rsid w:val="004F1FCF"/>
    <w:rsid w:val="005049B9"/>
    <w:rsid w:val="00514024"/>
    <w:rsid w:val="0054174C"/>
    <w:rsid w:val="00577400"/>
    <w:rsid w:val="005856F1"/>
    <w:rsid w:val="005B79B1"/>
    <w:rsid w:val="005C6701"/>
    <w:rsid w:val="005C7468"/>
    <w:rsid w:val="005D11BD"/>
    <w:rsid w:val="00605657"/>
    <w:rsid w:val="00632ACC"/>
    <w:rsid w:val="00633920"/>
    <w:rsid w:val="00635517"/>
    <w:rsid w:val="00671460"/>
    <w:rsid w:val="0067311E"/>
    <w:rsid w:val="0067367A"/>
    <w:rsid w:val="0069198D"/>
    <w:rsid w:val="006949FB"/>
    <w:rsid w:val="006A3F14"/>
    <w:rsid w:val="006A73B1"/>
    <w:rsid w:val="006B157D"/>
    <w:rsid w:val="006D6D36"/>
    <w:rsid w:val="006E41B2"/>
    <w:rsid w:val="0070106F"/>
    <w:rsid w:val="007070AF"/>
    <w:rsid w:val="00726A84"/>
    <w:rsid w:val="007360DF"/>
    <w:rsid w:val="0075394C"/>
    <w:rsid w:val="00762854"/>
    <w:rsid w:val="007978F3"/>
    <w:rsid w:val="007A346B"/>
    <w:rsid w:val="007A6BFA"/>
    <w:rsid w:val="007C46A4"/>
    <w:rsid w:val="007C5808"/>
    <w:rsid w:val="007E7D4A"/>
    <w:rsid w:val="007F0AB5"/>
    <w:rsid w:val="00813198"/>
    <w:rsid w:val="0082038A"/>
    <w:rsid w:val="008275DE"/>
    <w:rsid w:val="008434E7"/>
    <w:rsid w:val="00844F21"/>
    <w:rsid w:val="00856CA5"/>
    <w:rsid w:val="00882A3D"/>
    <w:rsid w:val="00896AF6"/>
    <w:rsid w:val="008B1D0D"/>
    <w:rsid w:val="008D2022"/>
    <w:rsid w:val="008E71E6"/>
    <w:rsid w:val="008F0692"/>
    <w:rsid w:val="008F291A"/>
    <w:rsid w:val="0096055F"/>
    <w:rsid w:val="00966539"/>
    <w:rsid w:val="0099771B"/>
    <w:rsid w:val="009A36B7"/>
    <w:rsid w:val="009B5DCF"/>
    <w:rsid w:val="009D6DF8"/>
    <w:rsid w:val="009E5484"/>
    <w:rsid w:val="009F522E"/>
    <w:rsid w:val="00A02E48"/>
    <w:rsid w:val="00A04534"/>
    <w:rsid w:val="00A2516A"/>
    <w:rsid w:val="00A417BB"/>
    <w:rsid w:val="00A62B3B"/>
    <w:rsid w:val="00A974DE"/>
    <w:rsid w:val="00AB2029"/>
    <w:rsid w:val="00AC2E59"/>
    <w:rsid w:val="00AC7636"/>
    <w:rsid w:val="00AD788A"/>
    <w:rsid w:val="00AE1FEC"/>
    <w:rsid w:val="00AE5D83"/>
    <w:rsid w:val="00B153A8"/>
    <w:rsid w:val="00B34573"/>
    <w:rsid w:val="00B47227"/>
    <w:rsid w:val="00B60875"/>
    <w:rsid w:val="00B73DD4"/>
    <w:rsid w:val="00B7440B"/>
    <w:rsid w:val="00B81E38"/>
    <w:rsid w:val="00B840EB"/>
    <w:rsid w:val="00BA4856"/>
    <w:rsid w:val="00BD6E74"/>
    <w:rsid w:val="00BE7FD1"/>
    <w:rsid w:val="00BF2C0C"/>
    <w:rsid w:val="00C34FA8"/>
    <w:rsid w:val="00C56FE9"/>
    <w:rsid w:val="00C762FF"/>
    <w:rsid w:val="00C90590"/>
    <w:rsid w:val="00C9478A"/>
    <w:rsid w:val="00C95CF8"/>
    <w:rsid w:val="00CA20FC"/>
    <w:rsid w:val="00CC509A"/>
    <w:rsid w:val="00CE1C9A"/>
    <w:rsid w:val="00D05BD8"/>
    <w:rsid w:val="00D069C7"/>
    <w:rsid w:val="00D20A70"/>
    <w:rsid w:val="00D353C2"/>
    <w:rsid w:val="00D44DFB"/>
    <w:rsid w:val="00D46F14"/>
    <w:rsid w:val="00D57ACC"/>
    <w:rsid w:val="00D62ACB"/>
    <w:rsid w:val="00D72243"/>
    <w:rsid w:val="00DA25AD"/>
    <w:rsid w:val="00DA61B4"/>
    <w:rsid w:val="00DD51C6"/>
    <w:rsid w:val="00DD64ED"/>
    <w:rsid w:val="00E01839"/>
    <w:rsid w:val="00E05587"/>
    <w:rsid w:val="00E169FA"/>
    <w:rsid w:val="00E40780"/>
    <w:rsid w:val="00E54BAD"/>
    <w:rsid w:val="00E6147A"/>
    <w:rsid w:val="00E66788"/>
    <w:rsid w:val="00E857E8"/>
    <w:rsid w:val="00E9126E"/>
    <w:rsid w:val="00EA19AE"/>
    <w:rsid w:val="00EA3AF0"/>
    <w:rsid w:val="00EA4072"/>
    <w:rsid w:val="00EA480C"/>
    <w:rsid w:val="00EA4D8A"/>
    <w:rsid w:val="00EB40EC"/>
    <w:rsid w:val="00EC1ADD"/>
    <w:rsid w:val="00ED5E4F"/>
    <w:rsid w:val="00EE087A"/>
    <w:rsid w:val="00EE3669"/>
    <w:rsid w:val="00EE4BEE"/>
    <w:rsid w:val="00EE66F7"/>
    <w:rsid w:val="00EF4118"/>
    <w:rsid w:val="00F14EB5"/>
    <w:rsid w:val="00F15AB1"/>
    <w:rsid w:val="00F174C8"/>
    <w:rsid w:val="00F252F2"/>
    <w:rsid w:val="00F26956"/>
    <w:rsid w:val="00F46C72"/>
    <w:rsid w:val="00F5718B"/>
    <w:rsid w:val="00F70096"/>
    <w:rsid w:val="00F72FE7"/>
    <w:rsid w:val="00FA65E5"/>
    <w:rsid w:val="00FB0EA9"/>
    <w:rsid w:val="00FD08F4"/>
    <w:rsid w:val="00FD5F2C"/>
    <w:rsid w:val="00FD72E0"/>
    <w:rsid w:val="00FE07EF"/>
    <w:rsid w:val="00FE0BE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DB9A0D"/>
  <w15:chartTrackingRefBased/>
  <w15:docId w15:val="{89A6B74D-B233-49BB-81EF-ABE2933B7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346B"/>
    <w:pPr>
      <w:widowControl w:val="0"/>
    </w:pPr>
    <w:rPr>
      <w:kern w:val="2"/>
      <w:sz w:val="24"/>
    </w:rPr>
  </w:style>
  <w:style w:type="paragraph" w:styleId="1">
    <w:name w:val="heading 1"/>
    <w:basedOn w:val="a"/>
    <w:next w:val="a"/>
    <w:link w:val="10"/>
    <w:uiPriority w:val="9"/>
    <w:qFormat/>
    <w:rsid w:val="00FD5F2C"/>
    <w:pPr>
      <w:keepNext/>
      <w:spacing w:before="180" w:after="180" w:line="720" w:lineRule="auto"/>
      <w:outlineLvl w:val="0"/>
    </w:pPr>
    <w:rPr>
      <w:rFonts w:ascii="Calibri Light" w:hAnsi="Calibri Light"/>
      <w:b/>
      <w:bCs/>
      <w:kern w:val="52"/>
      <w:sz w:val="52"/>
      <w:szCs w:val="52"/>
    </w:rPr>
  </w:style>
  <w:style w:type="paragraph" w:styleId="2">
    <w:name w:val="heading 2"/>
    <w:basedOn w:val="a"/>
    <w:next w:val="a0"/>
    <w:qFormat/>
    <w:pPr>
      <w:keepNext/>
      <w:numPr>
        <w:numId w:val="9"/>
      </w:numPr>
      <w:adjustRightInd w:val="0"/>
      <w:spacing w:line="360" w:lineRule="auto"/>
      <w:textAlignment w:val="baseline"/>
      <w:outlineLvl w:val="1"/>
    </w:pPr>
    <w:rPr>
      <w:rFonts w:ascii="標楷體" w:eastAsia="標楷體" w:hAnsi="Bookman Old Style"/>
      <w:b/>
      <w:kern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pPr>
      <w:tabs>
        <w:tab w:val="center" w:pos="4153"/>
        <w:tab w:val="right" w:pos="8306"/>
      </w:tabs>
      <w:snapToGrid w:val="0"/>
    </w:pPr>
    <w:rPr>
      <w:sz w:val="20"/>
    </w:rPr>
  </w:style>
  <w:style w:type="paragraph" w:styleId="a6">
    <w:name w:val="footer"/>
    <w:basedOn w:val="a"/>
    <w:link w:val="a7"/>
    <w:pPr>
      <w:tabs>
        <w:tab w:val="center" w:pos="4153"/>
        <w:tab w:val="right" w:pos="8306"/>
      </w:tabs>
      <w:snapToGrid w:val="0"/>
    </w:pPr>
    <w:rPr>
      <w:sz w:val="20"/>
    </w:rPr>
  </w:style>
  <w:style w:type="character" w:styleId="a8">
    <w:name w:val="page number"/>
    <w:basedOn w:val="a1"/>
  </w:style>
  <w:style w:type="paragraph" w:styleId="a9">
    <w:name w:val="Block Text"/>
    <w:basedOn w:val="a"/>
    <w:semiHidden/>
    <w:pPr>
      <w:autoSpaceDE w:val="0"/>
      <w:autoSpaceDN w:val="0"/>
      <w:ind w:left="1978" w:right="-454" w:hangingChars="618" w:hanging="1978"/>
      <w:textAlignment w:val="bottom"/>
    </w:pPr>
    <w:rPr>
      <w:rFonts w:ascii="全真顏體" w:eastAsia="全真顏體"/>
      <w:sz w:val="32"/>
    </w:rPr>
  </w:style>
  <w:style w:type="paragraph" w:styleId="a0">
    <w:name w:val="Normal Indent"/>
    <w:basedOn w:val="a"/>
    <w:semiHidden/>
    <w:pPr>
      <w:ind w:leftChars="200" w:left="480"/>
    </w:pPr>
  </w:style>
  <w:style w:type="paragraph" w:styleId="aa">
    <w:name w:val="Body Text Indent"/>
    <w:basedOn w:val="a"/>
    <w:semiHidden/>
    <w:pPr>
      <w:spacing w:line="360" w:lineRule="auto"/>
      <w:ind w:leftChars="825" w:left="1980"/>
    </w:pPr>
    <w:rPr>
      <w:rFonts w:ascii="全真楷書" w:eastAsia="全真楷書" w:hAnsi="Arial"/>
      <w:sz w:val="32"/>
    </w:rPr>
  </w:style>
  <w:style w:type="paragraph" w:styleId="ab">
    <w:name w:val="Body Text"/>
    <w:basedOn w:val="a"/>
    <w:link w:val="ac"/>
    <w:pPr>
      <w:jc w:val="both"/>
    </w:pPr>
    <w:rPr>
      <w:rFonts w:ascii="新細明體"/>
      <w:sz w:val="16"/>
    </w:rPr>
  </w:style>
  <w:style w:type="character" w:customStyle="1" w:styleId="a5">
    <w:name w:val="頁首 字元"/>
    <w:link w:val="a4"/>
    <w:rsid w:val="003D3309"/>
    <w:rPr>
      <w:kern w:val="2"/>
    </w:rPr>
  </w:style>
  <w:style w:type="character" w:customStyle="1" w:styleId="ac">
    <w:name w:val="本文 字元"/>
    <w:link w:val="ab"/>
    <w:rsid w:val="00A2516A"/>
    <w:rPr>
      <w:rFonts w:ascii="新細明體"/>
      <w:kern w:val="2"/>
      <w:sz w:val="16"/>
    </w:rPr>
  </w:style>
  <w:style w:type="paragraph" w:styleId="ad">
    <w:name w:val="List Paragraph"/>
    <w:basedOn w:val="a"/>
    <w:uiPriority w:val="34"/>
    <w:qFormat/>
    <w:rsid w:val="00A2516A"/>
    <w:pPr>
      <w:adjustRightInd w:val="0"/>
      <w:spacing w:line="360" w:lineRule="atLeast"/>
      <w:ind w:leftChars="200" w:left="480"/>
      <w:textAlignment w:val="baseline"/>
    </w:pPr>
    <w:rPr>
      <w:kern w:val="0"/>
    </w:rPr>
  </w:style>
  <w:style w:type="paragraph" w:styleId="ae">
    <w:name w:val="Balloon Text"/>
    <w:basedOn w:val="a"/>
    <w:link w:val="af"/>
    <w:uiPriority w:val="99"/>
    <w:semiHidden/>
    <w:unhideWhenUsed/>
    <w:rsid w:val="000C3FDA"/>
    <w:rPr>
      <w:rFonts w:ascii="Calibri Light" w:hAnsi="Calibri Light"/>
      <w:sz w:val="18"/>
      <w:szCs w:val="18"/>
    </w:rPr>
  </w:style>
  <w:style w:type="character" w:customStyle="1" w:styleId="af">
    <w:name w:val="註解方塊文字 字元"/>
    <w:link w:val="ae"/>
    <w:uiPriority w:val="99"/>
    <w:semiHidden/>
    <w:rsid w:val="000C3FDA"/>
    <w:rPr>
      <w:rFonts w:ascii="Calibri Light" w:eastAsia="新細明體" w:hAnsi="Calibri Light" w:cs="Times New Roman"/>
      <w:kern w:val="2"/>
      <w:sz w:val="18"/>
      <w:szCs w:val="18"/>
    </w:rPr>
  </w:style>
  <w:style w:type="character" w:customStyle="1" w:styleId="10">
    <w:name w:val="標題 1 字元"/>
    <w:link w:val="1"/>
    <w:uiPriority w:val="9"/>
    <w:rsid w:val="00FD5F2C"/>
    <w:rPr>
      <w:rFonts w:ascii="Calibri Light" w:eastAsia="新細明體" w:hAnsi="Calibri Light" w:cs="Times New Roman"/>
      <w:b/>
      <w:bCs/>
      <w:kern w:val="52"/>
      <w:sz w:val="52"/>
      <w:szCs w:val="52"/>
    </w:rPr>
  </w:style>
  <w:style w:type="paragraph" w:styleId="20">
    <w:name w:val="Body Text Indent 2"/>
    <w:basedOn w:val="a"/>
    <w:link w:val="21"/>
    <w:uiPriority w:val="99"/>
    <w:unhideWhenUsed/>
    <w:rsid w:val="00FD5F2C"/>
    <w:pPr>
      <w:spacing w:after="120" w:line="480" w:lineRule="auto"/>
      <w:ind w:leftChars="200" w:left="480"/>
    </w:pPr>
  </w:style>
  <w:style w:type="character" w:customStyle="1" w:styleId="21">
    <w:name w:val="本文縮排 2 字元"/>
    <w:link w:val="20"/>
    <w:uiPriority w:val="99"/>
    <w:rsid w:val="00FD5F2C"/>
    <w:rPr>
      <w:kern w:val="2"/>
      <w:sz w:val="24"/>
    </w:rPr>
  </w:style>
  <w:style w:type="character" w:styleId="af0">
    <w:name w:val="Hyperlink"/>
    <w:rsid w:val="00FD5F2C"/>
    <w:rPr>
      <w:color w:val="0000FF"/>
      <w:u w:val="single"/>
    </w:rPr>
  </w:style>
  <w:style w:type="paragraph" w:customStyle="1" w:styleId="af1">
    <w:name w:val="法規第一款"/>
    <w:basedOn w:val="a"/>
    <w:rsid w:val="00207B9E"/>
    <w:pPr>
      <w:tabs>
        <w:tab w:val="left" w:pos="480"/>
        <w:tab w:val="left" w:pos="1440"/>
      </w:tabs>
      <w:snapToGrid w:val="0"/>
      <w:spacing w:line="400" w:lineRule="exact"/>
      <w:ind w:left="1741" w:hanging="567"/>
      <w:jc w:val="both"/>
      <w:textDirection w:val="lrTbV"/>
    </w:pPr>
    <w:rPr>
      <w:rFonts w:eastAsia="標楷體"/>
      <w:sz w:val="28"/>
    </w:rPr>
  </w:style>
  <w:style w:type="paragraph" w:customStyle="1" w:styleId="af2">
    <w:name w:val="主旨"/>
    <w:basedOn w:val="a"/>
    <w:rsid w:val="004E245E"/>
    <w:pPr>
      <w:snapToGrid w:val="0"/>
      <w:ind w:left="964" w:hanging="964"/>
      <w:jc w:val="both"/>
    </w:pPr>
    <w:rPr>
      <w:rFonts w:eastAsia="標楷體"/>
      <w:sz w:val="32"/>
    </w:rPr>
  </w:style>
  <w:style w:type="table" w:styleId="af3">
    <w:name w:val="Table Grid"/>
    <w:basedOn w:val="a2"/>
    <w:uiPriority w:val="39"/>
    <w:rsid w:val="004E24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頁尾 字元"/>
    <w:link w:val="a6"/>
    <w:rsid w:val="00236925"/>
    <w:rPr>
      <w:kern w:val="2"/>
    </w:rPr>
  </w:style>
  <w:style w:type="paragraph" w:styleId="Web">
    <w:name w:val="Normal (Web)"/>
    <w:basedOn w:val="a"/>
    <w:uiPriority w:val="99"/>
    <w:unhideWhenUsed/>
    <w:rsid w:val="006A73B1"/>
    <w:pPr>
      <w:widowControl/>
      <w:spacing w:before="100" w:beforeAutospacing="1" w:after="100" w:afterAutospacing="1"/>
    </w:pPr>
    <w:rPr>
      <w:rFonts w:ascii="新細明體" w:hAnsi="新細明體" w:cs="新細明體"/>
      <w:kern w:val="0"/>
      <w:szCs w:val="24"/>
    </w:rPr>
  </w:style>
  <w:style w:type="character" w:styleId="af4">
    <w:name w:val="annotation reference"/>
    <w:uiPriority w:val="99"/>
    <w:semiHidden/>
    <w:unhideWhenUsed/>
    <w:rsid w:val="00D44DFB"/>
    <w:rPr>
      <w:sz w:val="18"/>
      <w:szCs w:val="18"/>
    </w:rPr>
  </w:style>
  <w:style w:type="paragraph" w:styleId="af5">
    <w:name w:val="annotation text"/>
    <w:basedOn w:val="a"/>
    <w:link w:val="af6"/>
    <w:uiPriority w:val="99"/>
    <w:semiHidden/>
    <w:unhideWhenUsed/>
    <w:rsid w:val="00D44DFB"/>
    <w:pPr>
      <w:suppressAutoHyphens/>
      <w:autoSpaceDN w:val="0"/>
      <w:textAlignment w:val="baseline"/>
    </w:pPr>
    <w:rPr>
      <w:kern w:val="3"/>
      <w:szCs w:val="24"/>
    </w:rPr>
  </w:style>
  <w:style w:type="character" w:customStyle="1" w:styleId="af6">
    <w:name w:val="註解文字 字元"/>
    <w:link w:val="af5"/>
    <w:uiPriority w:val="99"/>
    <w:semiHidden/>
    <w:rsid w:val="00D44DFB"/>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61726">
      <w:bodyDiv w:val="1"/>
      <w:marLeft w:val="0"/>
      <w:marRight w:val="0"/>
      <w:marTop w:val="0"/>
      <w:marBottom w:val="0"/>
      <w:divBdr>
        <w:top w:val="none" w:sz="0" w:space="0" w:color="auto"/>
        <w:left w:val="none" w:sz="0" w:space="0" w:color="auto"/>
        <w:bottom w:val="none" w:sz="0" w:space="0" w:color="auto"/>
        <w:right w:val="none" w:sz="0" w:space="0" w:color="auto"/>
      </w:divBdr>
    </w:div>
    <w:div w:id="256257159">
      <w:bodyDiv w:val="1"/>
      <w:marLeft w:val="0"/>
      <w:marRight w:val="0"/>
      <w:marTop w:val="0"/>
      <w:marBottom w:val="0"/>
      <w:divBdr>
        <w:top w:val="none" w:sz="0" w:space="0" w:color="auto"/>
        <w:left w:val="none" w:sz="0" w:space="0" w:color="auto"/>
        <w:bottom w:val="none" w:sz="0" w:space="0" w:color="auto"/>
        <w:right w:val="none" w:sz="0" w:space="0" w:color="auto"/>
      </w:divBdr>
    </w:div>
    <w:div w:id="362902420">
      <w:bodyDiv w:val="1"/>
      <w:marLeft w:val="0"/>
      <w:marRight w:val="0"/>
      <w:marTop w:val="0"/>
      <w:marBottom w:val="0"/>
      <w:divBdr>
        <w:top w:val="none" w:sz="0" w:space="0" w:color="auto"/>
        <w:left w:val="none" w:sz="0" w:space="0" w:color="auto"/>
        <w:bottom w:val="none" w:sz="0" w:space="0" w:color="auto"/>
        <w:right w:val="none" w:sz="0" w:space="0" w:color="auto"/>
      </w:divBdr>
    </w:div>
    <w:div w:id="458839830">
      <w:bodyDiv w:val="1"/>
      <w:marLeft w:val="0"/>
      <w:marRight w:val="0"/>
      <w:marTop w:val="0"/>
      <w:marBottom w:val="0"/>
      <w:divBdr>
        <w:top w:val="none" w:sz="0" w:space="0" w:color="auto"/>
        <w:left w:val="none" w:sz="0" w:space="0" w:color="auto"/>
        <w:bottom w:val="none" w:sz="0" w:space="0" w:color="auto"/>
        <w:right w:val="none" w:sz="0" w:space="0" w:color="auto"/>
      </w:divBdr>
    </w:div>
    <w:div w:id="974336963">
      <w:bodyDiv w:val="1"/>
      <w:marLeft w:val="0"/>
      <w:marRight w:val="0"/>
      <w:marTop w:val="0"/>
      <w:marBottom w:val="0"/>
      <w:divBdr>
        <w:top w:val="none" w:sz="0" w:space="0" w:color="auto"/>
        <w:left w:val="none" w:sz="0" w:space="0" w:color="auto"/>
        <w:bottom w:val="none" w:sz="0" w:space="0" w:color="auto"/>
        <w:right w:val="none" w:sz="0" w:space="0" w:color="auto"/>
      </w:divBdr>
    </w:div>
    <w:div w:id="1333486195">
      <w:bodyDiv w:val="1"/>
      <w:marLeft w:val="0"/>
      <w:marRight w:val="0"/>
      <w:marTop w:val="0"/>
      <w:marBottom w:val="0"/>
      <w:divBdr>
        <w:top w:val="none" w:sz="0" w:space="0" w:color="auto"/>
        <w:left w:val="none" w:sz="0" w:space="0" w:color="auto"/>
        <w:bottom w:val="none" w:sz="0" w:space="0" w:color="auto"/>
        <w:right w:val="none" w:sz="0" w:space="0" w:color="auto"/>
      </w:divBdr>
    </w:div>
    <w:div w:id="1674650875">
      <w:bodyDiv w:val="1"/>
      <w:marLeft w:val="0"/>
      <w:marRight w:val="0"/>
      <w:marTop w:val="0"/>
      <w:marBottom w:val="0"/>
      <w:divBdr>
        <w:top w:val="none" w:sz="0" w:space="0" w:color="auto"/>
        <w:left w:val="none" w:sz="0" w:space="0" w:color="auto"/>
        <w:bottom w:val="none" w:sz="0" w:space="0" w:color="auto"/>
        <w:right w:val="none" w:sz="0" w:space="0" w:color="auto"/>
      </w:divBdr>
    </w:div>
    <w:div w:id="175161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784C0-939A-4108-9415-CD1294CF3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262</Words>
  <Characters>1500</Characters>
  <Application>Microsoft Office Word</Application>
  <DocSecurity>0</DocSecurity>
  <Lines>12</Lines>
  <Paragraphs>3</Paragraphs>
  <ScaleCrop>false</ScaleCrop>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臺北醫學大學限制性招標申請單</dc:title>
  <dc:subject/>
  <dc:creator>陳穎貞</dc:creator>
  <cp:keywords/>
  <cp:lastModifiedBy>Lucio</cp:lastModifiedBy>
  <cp:revision>3</cp:revision>
  <cp:lastPrinted>2018-05-09T05:14:00Z</cp:lastPrinted>
  <dcterms:created xsi:type="dcterms:W3CDTF">2026-09-29T02:49:00Z</dcterms:created>
  <dcterms:modified xsi:type="dcterms:W3CDTF">2026-09-29T02:52:00Z</dcterms:modified>
</cp:coreProperties>
</file>